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4267" w14:textId="77777777" w:rsidR="004C22FF" w:rsidRDefault="004C22FF"/>
    <w:p w14:paraId="584044AE" w14:textId="77777777" w:rsidR="004C22FF" w:rsidRDefault="004C22FF"/>
    <w:p w14:paraId="3497AA31" w14:textId="77777777" w:rsidR="004C22FF" w:rsidRDefault="00060E02">
      <w:pPr>
        <w:jc w:val="center"/>
      </w:pPr>
      <w:r>
        <w:rPr>
          <w:noProof/>
        </w:rPr>
        <w:drawing>
          <wp:inline distT="0" distB="0" distL="0" distR="0" wp14:anchorId="0272E8CF" wp14:editId="0D59FFEE">
            <wp:extent cx="5120640" cy="3415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ons-on-cyber-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41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A0FBF" w14:textId="77777777" w:rsidR="004C22FF" w:rsidRPr="00397A36" w:rsidRDefault="00060E02" w:rsidP="00075081">
      <w:pPr>
        <w:spacing w:line="360" w:lineRule="auto"/>
        <w:jc w:val="center"/>
        <w:rPr>
          <w:rFonts w:ascii="Montserrat ExtraBold" w:hAnsi="Montserrat ExtraBold" w:cs="Arial"/>
          <w:b/>
          <w:color w:val="0B2238"/>
          <w:sz w:val="52"/>
        </w:rPr>
      </w:pPr>
      <w:r w:rsidRPr="00397A36">
        <w:rPr>
          <w:rFonts w:ascii="Montserrat ExtraBold" w:hAnsi="Montserrat ExtraBold" w:cs="Arial"/>
          <w:b/>
          <w:color w:val="0B2238"/>
          <w:sz w:val="52"/>
        </w:rPr>
        <w:t>FREE SMALL BUSINESS</w:t>
      </w:r>
      <w:r w:rsidRPr="00397A36">
        <w:rPr>
          <w:rFonts w:ascii="Montserrat ExtraBold" w:hAnsi="Montserrat ExtraBold" w:cs="Arial"/>
          <w:b/>
          <w:color w:val="0B2238"/>
          <w:sz w:val="52"/>
        </w:rPr>
        <w:br/>
        <w:t>CYBER STARTER PACK</w:t>
      </w:r>
    </w:p>
    <w:p w14:paraId="3F0AC198" w14:textId="77777777" w:rsidR="004C22FF" w:rsidRPr="00397A36" w:rsidRDefault="00060E02" w:rsidP="007026D9">
      <w:pPr>
        <w:spacing w:line="360" w:lineRule="auto"/>
        <w:jc w:val="center"/>
        <w:rPr>
          <w:rFonts w:ascii="Arial" w:hAnsi="Arial" w:cs="Arial"/>
        </w:rPr>
      </w:pPr>
      <w:r w:rsidRPr="00397A36">
        <w:rPr>
          <w:rFonts w:ascii="Arial" w:hAnsi="Arial" w:cs="Arial"/>
          <w:color w:val="009C9A"/>
          <w:sz w:val="26"/>
        </w:rPr>
        <w:t>NCSC-inspired essentials for micro and small businesses</w:t>
      </w:r>
    </w:p>
    <w:p w14:paraId="2C937CA1" w14:textId="1C7F799B" w:rsidR="004C22FF" w:rsidRDefault="00060E02" w:rsidP="007026D9">
      <w:pPr>
        <w:spacing w:line="360" w:lineRule="auto"/>
        <w:jc w:val="center"/>
        <w:rPr>
          <w:rFonts w:ascii="Arial" w:hAnsi="Arial" w:cs="Arial"/>
          <w:b/>
          <w:color w:val="44546A"/>
        </w:rPr>
      </w:pPr>
      <w:r w:rsidRPr="00397A36">
        <w:rPr>
          <w:rFonts w:ascii="Arial" w:hAnsi="Arial" w:cs="Arial"/>
          <w:b/>
          <w:color w:val="44546A"/>
        </w:rPr>
        <w:t>For cafes, shops, salons, trades, small charities and other organisations with tills, email, a few devices and maybe a website.</w:t>
      </w:r>
    </w:p>
    <w:p w14:paraId="71A79866" w14:textId="77777777" w:rsidR="007026D9" w:rsidRPr="00397A36" w:rsidRDefault="007026D9" w:rsidP="007026D9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156"/>
      </w:tblGrid>
      <w:tr w:rsidR="004C22FF" w:rsidRPr="00397A36" w14:paraId="1E1488F0" w14:textId="77777777">
        <w:trPr>
          <w:jc w:val="center"/>
        </w:trPr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3120E55C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b/>
                <w:color w:val="0B2238"/>
                <w:sz w:val="18"/>
              </w:rPr>
              <w:t>Prepared by</w:t>
            </w:r>
          </w:p>
        </w:tc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60BCF17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sz w:val="18"/>
              </w:rPr>
              <w:t>Actions On Cyber</w:t>
            </w:r>
          </w:p>
        </w:tc>
      </w:tr>
      <w:tr w:rsidR="004C22FF" w:rsidRPr="00397A36" w14:paraId="4AE981F0" w14:textId="77777777">
        <w:trPr>
          <w:jc w:val="center"/>
        </w:trPr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14D62207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b/>
                <w:color w:val="0B2238"/>
                <w:sz w:val="18"/>
              </w:rPr>
              <w:t>Version</w:t>
            </w:r>
          </w:p>
        </w:tc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5E41AEA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sz w:val="18"/>
              </w:rPr>
              <w:t>1.0</w:t>
            </w:r>
          </w:p>
        </w:tc>
      </w:tr>
      <w:tr w:rsidR="005B5640" w:rsidRPr="00397A36" w14:paraId="2D4CF680" w14:textId="77777777">
        <w:trPr>
          <w:jc w:val="center"/>
        </w:trPr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48262398" w14:textId="631C0D70" w:rsidR="005B5640" w:rsidRPr="00397A36" w:rsidRDefault="005B5640" w:rsidP="00075081">
            <w:pPr>
              <w:spacing w:line="360" w:lineRule="auto"/>
              <w:rPr>
                <w:rFonts w:ascii="Arial" w:hAnsi="Arial" w:cs="Arial"/>
                <w:b/>
                <w:color w:val="0B2238"/>
                <w:sz w:val="18"/>
              </w:rPr>
            </w:pPr>
            <w:r>
              <w:rPr>
                <w:rFonts w:ascii="Arial" w:hAnsi="Arial" w:cs="Arial"/>
                <w:b/>
                <w:color w:val="0B2238"/>
                <w:sz w:val="18"/>
              </w:rPr>
              <w:t>Date</w:t>
            </w:r>
          </w:p>
        </w:tc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A3062D8" w14:textId="7C0CDAA1" w:rsidR="005B5640" w:rsidRPr="00397A36" w:rsidRDefault="00A30316" w:rsidP="00075081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01/05/26</w:t>
            </w:r>
          </w:p>
        </w:tc>
      </w:tr>
      <w:tr w:rsidR="004C22FF" w:rsidRPr="00397A36" w14:paraId="0D3C7C24" w14:textId="77777777">
        <w:trPr>
          <w:jc w:val="center"/>
        </w:trPr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7B2AA2A2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b/>
                <w:color w:val="0B2238"/>
                <w:sz w:val="18"/>
              </w:rPr>
              <w:t>Audience</w:t>
            </w:r>
          </w:p>
        </w:tc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DAE27E0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sz w:val="18"/>
              </w:rPr>
              <w:t>Micro and small businesses</w:t>
            </w:r>
          </w:p>
        </w:tc>
      </w:tr>
      <w:tr w:rsidR="004C22FF" w:rsidRPr="00397A36" w14:paraId="554F1C1C" w14:textId="77777777">
        <w:trPr>
          <w:jc w:val="center"/>
        </w:trPr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4733AA8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b/>
                <w:color w:val="0B2238"/>
                <w:sz w:val="18"/>
              </w:rPr>
              <w:t>Format</w:t>
            </w:r>
          </w:p>
        </w:tc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39E271C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sz w:val="18"/>
              </w:rPr>
              <w:t>Editable Word document</w:t>
            </w:r>
          </w:p>
        </w:tc>
      </w:tr>
      <w:tr w:rsidR="004C22FF" w:rsidRPr="00397A36" w14:paraId="3F282DDE" w14:textId="77777777">
        <w:trPr>
          <w:jc w:val="center"/>
        </w:trPr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56F64E30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b/>
                <w:color w:val="0B2238"/>
                <w:sz w:val="18"/>
              </w:rPr>
              <w:t>Branding</w:t>
            </w:r>
          </w:p>
        </w:tc>
        <w:tc>
          <w:tcPr>
            <w:tcW w:w="51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22767B" w14:textId="77777777" w:rsidR="004C22FF" w:rsidRPr="00397A36" w:rsidRDefault="00060E02" w:rsidP="00075081">
            <w:pPr>
              <w:spacing w:line="360" w:lineRule="auto"/>
              <w:rPr>
                <w:rFonts w:ascii="Arial" w:hAnsi="Arial" w:cs="Arial"/>
              </w:rPr>
            </w:pPr>
            <w:r w:rsidRPr="00397A36">
              <w:rPr>
                <w:rFonts w:ascii="Arial" w:hAnsi="Arial" w:cs="Arial"/>
                <w:sz w:val="18"/>
              </w:rPr>
              <w:t>Logo and footer are editable. Remove by editing the cover, header and footer.</w:t>
            </w:r>
          </w:p>
        </w:tc>
      </w:tr>
    </w:tbl>
    <w:p w14:paraId="435BF897" w14:textId="644E8135" w:rsidR="004C22FF" w:rsidRDefault="004C22FF" w:rsidP="00075081"/>
    <w:p w14:paraId="44D16142" w14:textId="1D2D7B6C" w:rsidR="00BA08CB" w:rsidRPr="00397A36" w:rsidRDefault="00060E02" w:rsidP="007026D9">
      <w:pPr>
        <w:pStyle w:val="Heading1"/>
        <w:tabs>
          <w:tab w:val="left" w:pos="2386"/>
        </w:tabs>
        <w:spacing w:line="360" w:lineRule="auto"/>
        <w:ind w:left="720"/>
        <w:rPr>
          <w:rFonts w:ascii="Montserrat ExtraBold" w:hAnsi="Montserrat ExtraBold"/>
        </w:rPr>
      </w:pPr>
      <w:r w:rsidRPr="00397A36">
        <w:rPr>
          <w:rFonts w:ascii="Montserrat ExtraBold" w:hAnsi="Montserrat ExtraBold"/>
        </w:rPr>
        <w:lastRenderedPageBreak/>
        <w:t>How to use this starter pack</w:t>
      </w:r>
    </w:p>
    <w:p w14:paraId="3E0BA3E4" w14:textId="55E15F47" w:rsidR="004C22FF" w:rsidRPr="00AA5F13" w:rsidRDefault="00BF4031" w:rsidP="00BA08CB">
      <w:pPr>
        <w:pStyle w:val="Body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This free starter pack is designed for small organisations that need straightforward cybersecurity documents but don't have a comprehensive governance library. It focuses on the essentials: knowing what you have, protecting accounts and devices, backing up data, spotting suspicious activity, and knowing what to do when something goes wrong.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4C22FF" w:rsidRPr="00AA5F13" w14:paraId="78F206E2" w14:textId="77777777">
        <w:trPr>
          <w:jc w:val="center"/>
        </w:trPr>
        <w:tc>
          <w:tcPr>
            <w:tcW w:w="10312" w:type="dxa"/>
            <w:tcBorders>
              <w:top w:val="single" w:sz="6" w:space="0" w:color="B7D7D5"/>
              <w:left w:val="single" w:sz="6" w:space="0" w:color="B7D7D5"/>
              <w:bottom w:val="single" w:sz="6" w:space="0" w:color="B7D7D5"/>
              <w:right w:val="single" w:sz="6" w:space="0" w:color="B7D7D5"/>
            </w:tcBorders>
            <w:shd w:val="clear" w:color="auto" w:fill="EAF7F6"/>
          </w:tcPr>
          <w:p w14:paraId="5F9B3A77" w14:textId="77777777" w:rsidR="004C22FF" w:rsidRPr="00AA5F13" w:rsidRDefault="00060E02" w:rsidP="00BA08CB">
            <w:pPr>
              <w:spacing w:after="80"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0B2238"/>
              </w:rPr>
              <w:t>Branding removal</w:t>
            </w:r>
          </w:p>
          <w:p w14:paraId="611EE2DC" w14:textId="293E5391" w:rsidR="004C22FF" w:rsidRPr="00AA5F13" w:rsidRDefault="00060E02" w:rsidP="00BA08CB">
            <w:pPr>
              <w:spacing w:after="0"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8"/>
              </w:rPr>
              <w:t xml:space="preserve">The </w:t>
            </w:r>
            <w:r w:rsidRPr="009F701F">
              <w:rPr>
                <w:rFonts w:ascii="Arial" w:hAnsi="Arial" w:cs="Arial"/>
                <w:b/>
                <w:bCs/>
                <w:sz w:val="18"/>
              </w:rPr>
              <w:t xml:space="preserve">Actions </w:t>
            </w:r>
            <w:r w:rsidR="009F701F" w:rsidRPr="009F701F">
              <w:rPr>
                <w:rFonts w:ascii="Arial" w:hAnsi="Arial" w:cs="Arial"/>
                <w:b/>
                <w:bCs/>
                <w:sz w:val="18"/>
              </w:rPr>
              <w:t>on</w:t>
            </w:r>
            <w:r w:rsidRPr="009F701F">
              <w:rPr>
                <w:rFonts w:ascii="Arial" w:hAnsi="Arial" w:cs="Arial"/>
                <w:b/>
                <w:bCs/>
                <w:sz w:val="18"/>
              </w:rPr>
              <w:t xml:space="preserve"> Cyber logo</w:t>
            </w:r>
            <w:r w:rsidRPr="00AA5F13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="009F701F">
              <w:rPr>
                <w:rFonts w:ascii="Arial" w:hAnsi="Arial" w:cs="Arial"/>
                <w:sz w:val="18"/>
              </w:rPr>
              <w:t>is</w:t>
            </w:r>
            <w:proofErr w:type="gramEnd"/>
            <w:r w:rsidRPr="00AA5F13">
              <w:rPr>
                <w:rFonts w:ascii="Arial" w:hAnsi="Arial" w:cs="Arial"/>
                <w:sz w:val="18"/>
              </w:rPr>
              <w:t xml:space="preserve"> inserted as a normal image on the cover and in the document header. To remove or replace it in Microsoft Word, double-click the header or select the cover logo and press Delete. The footer wording can also be edited or removed. No content is locked.</w:t>
            </w:r>
          </w:p>
        </w:tc>
      </w:tr>
    </w:tbl>
    <w:p w14:paraId="77FEFAB1" w14:textId="77777777" w:rsidR="004C22FF" w:rsidRPr="00AA5F13" w:rsidRDefault="004C22FF" w:rsidP="00BA08CB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3600"/>
        <w:gridCol w:w="3312"/>
      </w:tblGrid>
      <w:tr w:rsidR="004C22FF" w:rsidRPr="00AA5F13" w14:paraId="0EE1728F" w14:textId="77777777">
        <w:trPr>
          <w:tblHeader/>
          <w:jc w:val="center"/>
        </w:trPr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0BE45C67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FFFFFF"/>
                <w:sz w:val="16"/>
              </w:rPr>
              <w:t>Starter item</w:t>
            </w:r>
          </w:p>
        </w:tc>
        <w:tc>
          <w:tcPr>
            <w:tcW w:w="360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52B997E2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FFFFFF"/>
                <w:sz w:val="16"/>
              </w:rPr>
              <w:t>What to do first</w:t>
            </w:r>
          </w:p>
        </w:tc>
        <w:tc>
          <w:tcPr>
            <w:tcW w:w="33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504A958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FFFFFF"/>
                <w:sz w:val="16"/>
              </w:rPr>
              <w:t>Why it matters</w:t>
            </w:r>
          </w:p>
        </w:tc>
      </w:tr>
      <w:tr w:rsidR="004C22FF" w:rsidRPr="00AA5F13" w14:paraId="6EC1FF03" w14:textId="77777777">
        <w:trPr>
          <w:jc w:val="center"/>
        </w:trPr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9F48667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Cyber security governance lite</w:t>
            </w:r>
          </w:p>
        </w:tc>
        <w:tc>
          <w:tcPr>
            <w:tcW w:w="360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4D50EEF" w14:textId="6A685CDE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 xml:space="preserve">Name one person responsible for cyber and agree </w:t>
            </w:r>
            <w:r w:rsidR="00BF4031">
              <w:rPr>
                <w:rFonts w:ascii="Arial" w:hAnsi="Arial" w:cs="Arial"/>
                <w:sz w:val="16"/>
              </w:rPr>
              <w:t xml:space="preserve">on </w:t>
            </w:r>
            <w:r w:rsidRPr="00AA5F13">
              <w:rPr>
                <w:rFonts w:ascii="Arial" w:hAnsi="Arial" w:cs="Arial"/>
                <w:sz w:val="16"/>
              </w:rPr>
              <w:t>basic rules.</w:t>
            </w:r>
          </w:p>
        </w:tc>
        <w:tc>
          <w:tcPr>
            <w:tcW w:w="33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CAAC7DB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Small businesses need clear ownership even when there is no IT team.</w:t>
            </w:r>
          </w:p>
        </w:tc>
      </w:tr>
      <w:tr w:rsidR="004C22FF" w:rsidRPr="00AA5F13" w14:paraId="15B14BB4" w14:textId="77777777">
        <w:trPr>
          <w:jc w:val="center"/>
        </w:trPr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3610A02" w14:textId="4ABC25E6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 xml:space="preserve">Acceptable </w:t>
            </w:r>
            <w:r w:rsidR="00BF4031">
              <w:rPr>
                <w:rFonts w:ascii="Arial" w:hAnsi="Arial" w:cs="Arial"/>
                <w:sz w:val="16"/>
              </w:rPr>
              <w:t>Use Policy Lite</w:t>
            </w:r>
          </w:p>
        </w:tc>
        <w:tc>
          <w:tcPr>
            <w:tcW w:w="360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CC9A233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 xml:space="preserve">Tell staff how to use devices, email, </w:t>
            </w:r>
            <w:proofErr w:type="gramStart"/>
            <w:r w:rsidRPr="00AA5F13">
              <w:rPr>
                <w:rFonts w:ascii="Arial" w:hAnsi="Arial" w:cs="Arial"/>
                <w:sz w:val="16"/>
              </w:rPr>
              <w:t>tills</w:t>
            </w:r>
            <w:proofErr w:type="gramEnd"/>
            <w:r w:rsidRPr="00AA5F13">
              <w:rPr>
                <w:rFonts w:ascii="Arial" w:hAnsi="Arial" w:cs="Arial"/>
                <w:sz w:val="16"/>
              </w:rPr>
              <w:t xml:space="preserve"> and business systems safely.</w:t>
            </w:r>
          </w:p>
        </w:tc>
        <w:tc>
          <w:tcPr>
            <w:tcW w:w="33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E607690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Most cyber incidents start with everyday user behaviour.</w:t>
            </w:r>
          </w:p>
        </w:tc>
      </w:tr>
      <w:tr w:rsidR="004C22FF" w:rsidRPr="00AA5F13" w14:paraId="44521F53" w14:textId="77777777">
        <w:trPr>
          <w:jc w:val="center"/>
        </w:trPr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DB2069E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Access, password and MFA policy lite</w:t>
            </w:r>
          </w:p>
        </w:tc>
        <w:tc>
          <w:tcPr>
            <w:tcW w:w="360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1B4A727" w14:textId="5A938A2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Use strong passwords/passphrases</w:t>
            </w:r>
            <w:r w:rsidR="00BF4031">
              <w:rPr>
                <w:rFonts w:ascii="Arial" w:hAnsi="Arial" w:cs="Arial"/>
                <w:sz w:val="16"/>
              </w:rPr>
              <w:t>, and enable MFA for email, banking,</w:t>
            </w:r>
            <w:r w:rsidRPr="00AA5F13">
              <w:rPr>
                <w:rFonts w:ascii="Arial" w:hAnsi="Arial" w:cs="Arial"/>
                <w:sz w:val="16"/>
              </w:rPr>
              <w:t xml:space="preserve"> and admin accounts.</w:t>
            </w:r>
          </w:p>
        </w:tc>
        <w:tc>
          <w:tcPr>
            <w:tcW w:w="33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A7D4F25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Important online accounts are high-value targets.</w:t>
            </w:r>
          </w:p>
        </w:tc>
      </w:tr>
      <w:tr w:rsidR="004C22FF" w:rsidRPr="00AA5F13" w14:paraId="4B2E2E2A" w14:textId="77777777">
        <w:trPr>
          <w:jc w:val="center"/>
        </w:trPr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D8887AD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IT asset register</w:t>
            </w:r>
          </w:p>
        </w:tc>
        <w:tc>
          <w:tcPr>
            <w:tcW w:w="360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9C9A721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List laptops, tills, phones, routers, payment devices, cloud tools and website/admin accounts.</w:t>
            </w:r>
          </w:p>
        </w:tc>
        <w:tc>
          <w:tcPr>
            <w:tcW w:w="33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81D6810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You cannot protect or update what you do not know exists.</w:t>
            </w:r>
          </w:p>
        </w:tc>
      </w:tr>
      <w:tr w:rsidR="004C22FF" w:rsidRPr="00AA5F13" w14:paraId="454D2AB4" w14:textId="77777777">
        <w:trPr>
          <w:jc w:val="center"/>
        </w:trPr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5ADE0DE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Backup checklist</w:t>
            </w:r>
          </w:p>
        </w:tc>
        <w:tc>
          <w:tcPr>
            <w:tcW w:w="360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A9875CC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Decide what needs backing up, how often, and how to test recovery.</w:t>
            </w:r>
          </w:p>
        </w:tc>
        <w:tc>
          <w:tcPr>
            <w:tcW w:w="33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5EBE216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Backups reduce the impact of ransomware, device loss and mistakes.</w:t>
            </w:r>
          </w:p>
        </w:tc>
      </w:tr>
      <w:tr w:rsidR="004C22FF" w:rsidRPr="00AA5F13" w14:paraId="5906E089" w14:textId="77777777">
        <w:trPr>
          <w:jc w:val="center"/>
        </w:trPr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C6C0485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Phishing awareness checklist</w:t>
            </w:r>
          </w:p>
        </w:tc>
        <w:tc>
          <w:tcPr>
            <w:tcW w:w="360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6F646F3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Train staff to spot suspicious messages and report quickly.</w:t>
            </w:r>
          </w:p>
        </w:tc>
        <w:tc>
          <w:tcPr>
            <w:tcW w:w="33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10C8996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Phishing and scams are common routes into small businesses.</w:t>
            </w:r>
          </w:p>
        </w:tc>
      </w:tr>
      <w:tr w:rsidR="004C22FF" w:rsidRPr="00AA5F13" w14:paraId="3F48C7AA" w14:textId="77777777">
        <w:trPr>
          <w:jc w:val="center"/>
        </w:trPr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7E0C594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Incident reporting form</w:t>
            </w:r>
          </w:p>
        </w:tc>
        <w:tc>
          <w:tcPr>
            <w:tcW w:w="360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508B3F5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Record what happened, when, who is affected and what has been done.</w:t>
            </w:r>
          </w:p>
        </w:tc>
        <w:tc>
          <w:tcPr>
            <w:tcW w:w="33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9EC74C7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Good notes help contain incidents and support insurance, supplier and customer decisions.</w:t>
            </w:r>
          </w:p>
        </w:tc>
      </w:tr>
      <w:tr w:rsidR="004C22FF" w:rsidRPr="00AA5F13" w14:paraId="6EC4D7C2" w14:textId="77777777">
        <w:trPr>
          <w:jc w:val="center"/>
        </w:trPr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620A8A3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10-point cyber checklist</w:t>
            </w:r>
          </w:p>
        </w:tc>
        <w:tc>
          <w:tcPr>
            <w:tcW w:w="360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DF253ED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Use the checklist monthly.</w:t>
            </w:r>
          </w:p>
        </w:tc>
        <w:tc>
          <w:tcPr>
            <w:tcW w:w="33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48A755B" w14:textId="77777777" w:rsidR="004C22FF" w:rsidRPr="00AA5F13" w:rsidRDefault="00060E02" w:rsidP="00BA08CB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Small repeated actions are better than a policy that is never used.</w:t>
            </w:r>
          </w:p>
        </w:tc>
      </w:tr>
    </w:tbl>
    <w:p w14:paraId="1096140E" w14:textId="77777777" w:rsidR="004C22FF" w:rsidRPr="00AA5F13" w:rsidRDefault="004C22FF" w:rsidP="00BA08CB">
      <w:pPr>
        <w:spacing w:line="360" w:lineRule="auto"/>
        <w:rPr>
          <w:rFonts w:ascii="Arial" w:hAnsi="Arial" w:cs="Arial"/>
        </w:rPr>
      </w:pPr>
    </w:p>
    <w:p w14:paraId="1006059B" w14:textId="44F47701" w:rsidR="004C22FF" w:rsidRPr="00AA5F13" w:rsidRDefault="00060E02" w:rsidP="007026D9">
      <w:pPr>
        <w:spacing w:line="360" w:lineRule="auto"/>
        <w:rPr>
          <w:rFonts w:ascii="Arial" w:hAnsi="Arial" w:cs="Arial"/>
        </w:rPr>
      </w:pPr>
      <w:r w:rsidRPr="00AA5F13">
        <w:rPr>
          <w:rFonts w:ascii="Arial" w:hAnsi="Arial" w:cs="Arial"/>
          <w:b/>
        </w:rPr>
        <w:t xml:space="preserve">Alignment </w:t>
      </w:r>
      <w:proofErr w:type="gramStart"/>
      <w:r w:rsidRPr="00AA5F13">
        <w:rPr>
          <w:rFonts w:ascii="Arial" w:hAnsi="Arial" w:cs="Arial"/>
          <w:b/>
        </w:rPr>
        <w:t>note</w:t>
      </w:r>
      <w:proofErr w:type="gramEnd"/>
      <w:r w:rsidRPr="00AA5F13">
        <w:rPr>
          <w:rFonts w:ascii="Arial" w:hAnsi="Arial" w:cs="Arial"/>
          <w:b/>
        </w:rPr>
        <w:t xml:space="preserve">: </w:t>
      </w:r>
      <w:r w:rsidRPr="00AA5F13">
        <w:rPr>
          <w:rFonts w:ascii="Arial" w:hAnsi="Arial" w:cs="Arial"/>
        </w:rPr>
        <w:t>This pack is inspired by the NCSC Small Organisations Guide themes: backing up data, protecting devices, securing email, securing important online accounts</w:t>
      </w:r>
      <w:r w:rsidR="00BF4031">
        <w:rPr>
          <w:rFonts w:ascii="Arial" w:hAnsi="Arial" w:cs="Arial"/>
        </w:rPr>
        <w:t>, and spotting cyberattacks</w:t>
      </w:r>
      <w:r w:rsidRPr="00AA5F13">
        <w:rPr>
          <w:rFonts w:ascii="Arial" w:hAnsi="Arial" w:cs="Arial"/>
        </w:rPr>
        <w:t>. It also supports Cyber Essentials-style basics such as secure configuration, access control, malware protection, security updates and firewalls.</w:t>
      </w:r>
    </w:p>
    <w:p w14:paraId="643B49C1" w14:textId="77777777" w:rsidR="004C22FF" w:rsidRPr="00AA5F13" w:rsidRDefault="00060E02">
      <w:pPr>
        <w:pStyle w:val="Heading1"/>
        <w:pageBreakBefore/>
        <w:rPr>
          <w:rFonts w:ascii="Montserrat ExtraBold" w:hAnsi="Montserrat ExtraBold"/>
        </w:rPr>
      </w:pPr>
      <w:r w:rsidRPr="00AA5F13">
        <w:rPr>
          <w:rFonts w:ascii="Montserrat ExtraBold" w:hAnsi="Montserrat ExtraBold"/>
        </w:rPr>
        <w:lastRenderedPageBreak/>
        <w:t>2. 10-Point Cyber Checklist</w:t>
      </w:r>
    </w:p>
    <w:p w14:paraId="03FD2EAB" w14:textId="77777777" w:rsidR="00AA5F13" w:rsidRPr="00AA5F13" w:rsidRDefault="00AA5F13" w:rsidP="00AA5F13">
      <w:pPr>
        <w:spacing w:line="36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912"/>
      </w:tblGrid>
      <w:tr w:rsidR="004C22FF" w:rsidRPr="00AA5F13" w14:paraId="0A377C76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5189548B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0B2238"/>
                <w:sz w:val="16"/>
              </w:rPr>
              <w:t>Document type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C7D33C3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Checklist</w:t>
            </w:r>
          </w:p>
        </w:tc>
      </w:tr>
      <w:tr w:rsidR="004C22FF" w:rsidRPr="00AA5F13" w14:paraId="457AFCEB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0DAE6C53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0B2238"/>
                <w:sz w:val="16"/>
              </w:rPr>
              <w:t>Best for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77E5B21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Cafes, shops, salons, trades, small charities and micro businesses with tills, email, a few devices and maybe a website.</w:t>
            </w:r>
          </w:p>
        </w:tc>
      </w:tr>
      <w:tr w:rsidR="004C22FF" w:rsidRPr="00AA5F13" w14:paraId="327481C8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1A45ADFF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0B2238"/>
                <w:sz w:val="16"/>
              </w:rPr>
              <w:t>NCSC basics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E30D551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Backups, devices, accounts, email and spotting attacks</w:t>
            </w:r>
          </w:p>
        </w:tc>
      </w:tr>
      <w:tr w:rsidR="004C22FF" w:rsidRPr="00AA5F13" w14:paraId="27B71CEF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3AA3AB26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0B2238"/>
                <w:sz w:val="16"/>
              </w:rPr>
              <w:t>Purpose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3E9B44F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Gives a very small business a simple monthly cyber routine.</w:t>
            </w:r>
          </w:p>
        </w:tc>
      </w:tr>
      <w:tr w:rsidR="004C22FF" w:rsidRPr="00AA5F13" w14:paraId="7BED8901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36DDB552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0B2238"/>
                <w:sz w:val="16"/>
              </w:rPr>
              <w:t>Review frequency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281E2FA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At least annually, after a cyber incident, or after a major technology/supplier change.</w:t>
            </w:r>
          </w:p>
        </w:tc>
      </w:tr>
    </w:tbl>
    <w:p w14:paraId="62ADD2B0" w14:textId="77777777" w:rsidR="004C22FF" w:rsidRPr="00AA5F13" w:rsidRDefault="004C22FF" w:rsidP="00AA5F13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3744"/>
        <w:gridCol w:w="1440"/>
        <w:gridCol w:w="1440"/>
        <w:gridCol w:w="2880"/>
      </w:tblGrid>
      <w:tr w:rsidR="004C22FF" w:rsidRPr="00AA5F13" w14:paraId="3606E909" w14:textId="77777777">
        <w:trPr>
          <w:tblHeader/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4178965C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FFFFFF"/>
                <w:sz w:val="16"/>
              </w:rPr>
              <w:t>#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4A2D1AE4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FFFFFF"/>
                <w:sz w:val="16"/>
              </w:rPr>
              <w:t>Check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F6D8401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FFFFFF"/>
                <w:sz w:val="16"/>
              </w:rPr>
              <w:t>Owner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676DF8C5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FFFFFF"/>
                <w:sz w:val="16"/>
              </w:rPr>
              <w:t>Frequency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00ED98AE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b/>
                <w:color w:val="FFFFFF"/>
                <w:sz w:val="16"/>
              </w:rPr>
              <w:t>Evidence / notes</w:t>
            </w:r>
          </w:p>
        </w:tc>
      </w:tr>
      <w:tr w:rsidR="004C22FF" w:rsidRPr="00AA5F13" w14:paraId="3694B241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26BCFC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32CF61F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List all business devices, tills, phones, routers and cloud tools.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EEAF6A7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7053405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Monthly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DA96502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A5F13" w14:paraId="738E61C2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18727C2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90CDD2C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Turn on MFA for email, banking, cloud tools, website admin and social media.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D8DB475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050B8C9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Monthly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3CDA70D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A5F13" w14:paraId="5AFB218C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8493501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B8345FF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Remove accounts for staff who have left or no longer need access.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621314A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26C9BDA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Monthly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BA3EE55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A5F13" w14:paraId="237A1DF4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F42DCA3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3173ED1" w14:textId="20FD93BA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 xml:space="preserve">Check </w:t>
            </w:r>
            <w:r w:rsidR="00BF4031">
              <w:rPr>
                <w:rFonts w:ascii="Arial" w:hAnsi="Arial" w:cs="Arial"/>
                <w:sz w:val="16"/>
              </w:rPr>
              <w:t xml:space="preserve">that </w:t>
            </w:r>
            <w:r w:rsidRPr="00AA5F13">
              <w:rPr>
                <w:rFonts w:ascii="Arial" w:hAnsi="Arial" w:cs="Arial"/>
                <w:sz w:val="16"/>
              </w:rPr>
              <w:t>devices and apps are receiving security updates.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DD1BD74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25DE9C6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Monthly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7DE3A93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A5F13" w14:paraId="42778E02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EDBD98F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335F419" w14:textId="170DD725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 xml:space="preserve">Check </w:t>
            </w:r>
            <w:r w:rsidR="00BF4031">
              <w:rPr>
                <w:rFonts w:ascii="Arial" w:hAnsi="Arial" w:cs="Arial"/>
                <w:sz w:val="16"/>
              </w:rPr>
              <w:t xml:space="preserve">that </w:t>
            </w:r>
            <w:r w:rsidRPr="00AA5F13">
              <w:rPr>
                <w:rFonts w:ascii="Arial" w:hAnsi="Arial" w:cs="Arial"/>
                <w:sz w:val="16"/>
              </w:rPr>
              <w:t>anti-malware or built-in security protection is enabled.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7E26947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3EDAEEC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Monthly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05C5D64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A5F13" w14:paraId="369BA013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F8FC3E8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95B8BAC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Confirm important files are backed up.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80A3101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A06E64E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Weekly/monthly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5BE0A3E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A5F13" w14:paraId="0E1A6867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B58D18C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96B96C3" w14:textId="6F98DC5A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 xml:space="preserve">Test that one important file can be restored from </w:t>
            </w:r>
            <w:r w:rsidR="00BF4031">
              <w:rPr>
                <w:rFonts w:ascii="Arial" w:hAnsi="Arial" w:cs="Arial"/>
                <w:sz w:val="16"/>
              </w:rPr>
              <w:t xml:space="preserve">the </w:t>
            </w:r>
            <w:r w:rsidRPr="00AA5F13">
              <w:rPr>
                <w:rFonts w:ascii="Arial" w:hAnsi="Arial" w:cs="Arial"/>
                <w:sz w:val="16"/>
              </w:rPr>
              <w:t>backup.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F83ABCD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962C611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Quarterly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D5557E9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A5F13" w14:paraId="1C0C6DBD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623FA55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D474A39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Remind staff how to report suspicious emails, texts and calls.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F74127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28B43D8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Monthly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3B684AB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A5F13" w14:paraId="39F164CE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3DAA86E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67C435A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Check website, booking, payment and social media admin access.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830A0CC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C95886D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Monthly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F9FA107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A5F13" w14:paraId="51999FC0" w14:textId="77777777">
        <w:trPr>
          <w:jc w:val="center"/>
        </w:trPr>
        <w:tc>
          <w:tcPr>
            <w:tcW w:w="5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CB515D0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74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A12CABE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Record any cyber incidents, scams, suspicious messages or near misses.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DF8B05E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892DBB7" w14:textId="77777777" w:rsidR="004C22FF" w:rsidRPr="00AA5F13" w:rsidRDefault="00060E02" w:rsidP="00AA5F13">
            <w:pPr>
              <w:spacing w:line="360" w:lineRule="auto"/>
              <w:rPr>
                <w:rFonts w:ascii="Arial" w:hAnsi="Arial" w:cs="Arial"/>
              </w:rPr>
            </w:pPr>
            <w:r w:rsidRPr="00AA5F13">
              <w:rPr>
                <w:rFonts w:ascii="Arial" w:hAnsi="Arial" w:cs="Arial"/>
                <w:sz w:val="16"/>
              </w:rPr>
              <w:t>Monthly</w:t>
            </w:r>
          </w:p>
        </w:tc>
        <w:tc>
          <w:tcPr>
            <w:tcW w:w="288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503E5F5" w14:textId="77777777" w:rsidR="004C22FF" w:rsidRPr="00AA5F13" w:rsidRDefault="004C22FF" w:rsidP="00AA5F1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D9267FD" w14:textId="364201C1" w:rsidR="00075081" w:rsidRDefault="00075081" w:rsidP="00AA5F13">
      <w:pPr>
        <w:spacing w:line="360" w:lineRule="auto"/>
      </w:pPr>
    </w:p>
    <w:p w14:paraId="69EFF976" w14:textId="6855B064" w:rsidR="004C22FF" w:rsidRDefault="00075081" w:rsidP="00075081">
      <w:r>
        <w:br w:type="page"/>
      </w:r>
    </w:p>
    <w:p w14:paraId="44AC0337" w14:textId="77777777" w:rsidR="004C22FF" w:rsidRPr="001B1C0F" w:rsidRDefault="00060E02">
      <w:pPr>
        <w:pStyle w:val="Heading1"/>
        <w:pageBreakBefore/>
        <w:rPr>
          <w:rFonts w:ascii="Montserrat ExtraBold" w:hAnsi="Montserrat ExtraBold"/>
        </w:rPr>
      </w:pPr>
      <w:r w:rsidRPr="001B1C0F">
        <w:rPr>
          <w:rFonts w:ascii="Montserrat ExtraBold" w:hAnsi="Montserrat ExtraBold"/>
        </w:rPr>
        <w:lastRenderedPageBreak/>
        <w:t>3. Cyber Security Governance Policy - Lite</w:t>
      </w:r>
    </w:p>
    <w:p w14:paraId="4CEDCAC5" w14:textId="77777777" w:rsidR="00AA5F13" w:rsidRPr="00AA5F13" w:rsidRDefault="00AA5F13" w:rsidP="00AA5F1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912"/>
      </w:tblGrid>
      <w:tr w:rsidR="004C22FF" w:rsidRPr="001B1C0F" w14:paraId="3E1E1F8B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16043890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b/>
                <w:color w:val="0B2238"/>
                <w:szCs w:val="20"/>
              </w:rPr>
              <w:t>Document type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AFAAF26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szCs w:val="20"/>
              </w:rPr>
              <w:t>Policy template</w:t>
            </w:r>
          </w:p>
        </w:tc>
      </w:tr>
      <w:tr w:rsidR="004C22FF" w:rsidRPr="001B1C0F" w14:paraId="3A477F42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24ACF010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b/>
                <w:color w:val="0B2238"/>
                <w:szCs w:val="20"/>
              </w:rPr>
              <w:t>Best for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982641E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szCs w:val="20"/>
              </w:rPr>
              <w:t>Cafes, shops, salons, trades, small charities and micro businesses with tills, email, a few devices and maybe a website.</w:t>
            </w:r>
          </w:p>
        </w:tc>
      </w:tr>
      <w:tr w:rsidR="004C22FF" w:rsidRPr="001B1C0F" w14:paraId="625C1836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3E9CED5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b/>
                <w:color w:val="0B2238"/>
                <w:szCs w:val="20"/>
              </w:rPr>
              <w:t>NCSC basics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BB0A2A3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szCs w:val="20"/>
              </w:rPr>
              <w:t>Governance and ownership</w:t>
            </w:r>
          </w:p>
        </w:tc>
      </w:tr>
      <w:tr w:rsidR="004C22FF" w:rsidRPr="001B1C0F" w14:paraId="1D29D8F4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0219B706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b/>
                <w:color w:val="0B2238"/>
                <w:szCs w:val="20"/>
              </w:rPr>
              <w:t>Purpose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F8F07C5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szCs w:val="20"/>
              </w:rPr>
              <w:t>Defines basic ownership, accountability and review for cyber security in a very small organisation.</w:t>
            </w:r>
          </w:p>
        </w:tc>
      </w:tr>
      <w:tr w:rsidR="004C22FF" w:rsidRPr="001B1C0F" w14:paraId="78D40CD1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974BE96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b/>
                <w:color w:val="0B2238"/>
                <w:szCs w:val="20"/>
              </w:rPr>
              <w:t>Review frequency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EC0784E" w14:textId="77777777" w:rsidR="004C22FF" w:rsidRPr="001B1C0F" w:rsidRDefault="00060E02" w:rsidP="001B1C0F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1B1C0F">
              <w:rPr>
                <w:rFonts w:ascii="Arial" w:hAnsi="Arial" w:cs="Arial"/>
                <w:szCs w:val="20"/>
              </w:rPr>
              <w:t>At least annually, after a cyber incident, or after a major technology/supplier change.</w:t>
            </w:r>
          </w:p>
        </w:tc>
      </w:tr>
    </w:tbl>
    <w:p w14:paraId="18FDD1DB" w14:textId="77777777" w:rsidR="001B1C0F" w:rsidRDefault="001B1C0F" w:rsidP="001B1C0F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</w:p>
    <w:p w14:paraId="6DCDB870" w14:textId="136EB40B" w:rsidR="004C22FF" w:rsidRPr="001B1C0F" w:rsidRDefault="00060E02" w:rsidP="001B1C0F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  <w:r w:rsidRPr="001B1C0F">
        <w:rPr>
          <w:rFonts w:ascii="Arial" w:hAnsi="Arial" w:cs="Arial"/>
          <w:sz w:val="20"/>
          <w:szCs w:val="20"/>
        </w:rPr>
        <w:t>3.1 Purpose</w:t>
      </w:r>
    </w:p>
    <w:p w14:paraId="0829A4A4" w14:textId="53FCF894" w:rsidR="004C22FF" w:rsidRPr="001B1C0F" w:rsidRDefault="00060E02" w:rsidP="001B1C0F">
      <w:pPr>
        <w:pStyle w:val="BodyTex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 xml:space="preserve">The purpose of this policy is to make sure the organisation has clear responsibility for basic </w:t>
      </w:r>
      <w:r w:rsidR="00BF4031">
        <w:rPr>
          <w:rFonts w:ascii="Arial" w:hAnsi="Arial" w:cs="Arial"/>
          <w:szCs w:val="20"/>
        </w:rPr>
        <w:t>cybersecurity</w:t>
      </w:r>
      <w:r w:rsidRPr="001B1C0F">
        <w:rPr>
          <w:rFonts w:ascii="Arial" w:hAnsi="Arial" w:cs="Arial"/>
          <w:szCs w:val="20"/>
        </w:rPr>
        <w:t>, protects important business information, and knows what to do if a cyber incident or scam occurs.</w:t>
      </w:r>
    </w:p>
    <w:p w14:paraId="409DD61C" w14:textId="77777777" w:rsidR="004C22FF" w:rsidRPr="001B1C0F" w:rsidRDefault="00060E02" w:rsidP="001B1C0F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  <w:r w:rsidRPr="001B1C0F">
        <w:rPr>
          <w:rFonts w:ascii="Arial" w:hAnsi="Arial" w:cs="Arial"/>
          <w:sz w:val="20"/>
          <w:szCs w:val="20"/>
        </w:rPr>
        <w:t>3.2 Scope</w:t>
      </w:r>
    </w:p>
    <w:p w14:paraId="022BC24C" w14:textId="77777777" w:rsidR="004C22FF" w:rsidRPr="001B1C0F" w:rsidRDefault="00060E02" w:rsidP="001B1C0F">
      <w:pPr>
        <w:pStyle w:val="BodyTex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>This policy applies to all staff, contractors and volunteers who use business devices, tills, payment systems, email, cloud services, website administration tools, social media accounts or business information.</w:t>
      </w:r>
    </w:p>
    <w:p w14:paraId="63C99415" w14:textId="77777777" w:rsidR="004C22FF" w:rsidRPr="001B1C0F" w:rsidRDefault="00060E02" w:rsidP="001B1C0F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  <w:r w:rsidRPr="001B1C0F">
        <w:rPr>
          <w:rFonts w:ascii="Arial" w:hAnsi="Arial" w:cs="Arial"/>
          <w:sz w:val="20"/>
          <w:szCs w:val="20"/>
        </w:rPr>
        <w:t>3.3 Policy owner</w:t>
      </w:r>
    </w:p>
    <w:p w14:paraId="4742C57E" w14:textId="53E6A013" w:rsidR="004C22FF" w:rsidRPr="001B1C0F" w:rsidRDefault="00060E02" w:rsidP="001B1C0F">
      <w:pPr>
        <w:pStyle w:val="BodyTex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>The business owner, manager</w:t>
      </w:r>
      <w:r w:rsidR="00BF4031">
        <w:rPr>
          <w:rFonts w:ascii="Arial" w:hAnsi="Arial" w:cs="Arial"/>
          <w:szCs w:val="20"/>
        </w:rPr>
        <w:t>, or nominated person is responsible for maintaining this pack, reviewing cyber risks, checking that actions are completed,</w:t>
      </w:r>
      <w:r w:rsidRPr="001B1C0F">
        <w:rPr>
          <w:rFonts w:ascii="Arial" w:hAnsi="Arial" w:cs="Arial"/>
          <w:szCs w:val="20"/>
        </w:rPr>
        <w:t xml:space="preserve"> and keeping evidence of key activities.</w:t>
      </w:r>
    </w:p>
    <w:p w14:paraId="679F57C6" w14:textId="77777777" w:rsidR="004C22FF" w:rsidRPr="001B1C0F" w:rsidRDefault="00060E02" w:rsidP="001B1C0F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  <w:r w:rsidRPr="001B1C0F">
        <w:rPr>
          <w:rFonts w:ascii="Arial" w:hAnsi="Arial" w:cs="Arial"/>
          <w:sz w:val="20"/>
          <w:szCs w:val="20"/>
        </w:rPr>
        <w:t>3.4 Minimum cyber rules</w:t>
      </w:r>
    </w:p>
    <w:p w14:paraId="66F7416F" w14:textId="77777777" w:rsidR="004C22FF" w:rsidRPr="001B1C0F" w:rsidRDefault="00060E02" w:rsidP="001B1C0F">
      <w:pPr>
        <w:pStyle w:val="ListBulle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>Business accounts must use strong passwords or passphrases and MFA where available.</w:t>
      </w:r>
    </w:p>
    <w:p w14:paraId="36963EDA" w14:textId="77777777" w:rsidR="004C22FF" w:rsidRPr="001B1C0F" w:rsidRDefault="00060E02" w:rsidP="001B1C0F">
      <w:pPr>
        <w:pStyle w:val="ListBulle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>Business devices must be kept updated and protected with anti-malware or built-in security features.</w:t>
      </w:r>
    </w:p>
    <w:p w14:paraId="3CF610E1" w14:textId="43569F81" w:rsidR="004C22FF" w:rsidRPr="001B1C0F" w:rsidRDefault="00060E02" w:rsidP="001B1C0F">
      <w:pPr>
        <w:pStyle w:val="ListBulle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>Important business data must be backed up</w:t>
      </w:r>
      <w:r w:rsidR="00BF4031">
        <w:rPr>
          <w:rFonts w:ascii="Arial" w:hAnsi="Arial" w:cs="Arial"/>
          <w:szCs w:val="20"/>
        </w:rPr>
        <w:t>,</w:t>
      </w:r>
      <w:r w:rsidRPr="001B1C0F">
        <w:rPr>
          <w:rFonts w:ascii="Arial" w:hAnsi="Arial" w:cs="Arial"/>
          <w:szCs w:val="20"/>
        </w:rPr>
        <w:t xml:space="preserve"> and recovery must be tested.</w:t>
      </w:r>
    </w:p>
    <w:p w14:paraId="46F25FDB" w14:textId="77777777" w:rsidR="004C22FF" w:rsidRPr="001B1C0F" w:rsidRDefault="00060E02" w:rsidP="001B1C0F">
      <w:pPr>
        <w:pStyle w:val="ListBulle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>Staff must report suspicious emails, texts, calls, payment requests, device loss and unusual account activity quickly.</w:t>
      </w:r>
    </w:p>
    <w:p w14:paraId="5B541F69" w14:textId="77777777" w:rsidR="004C22FF" w:rsidRPr="001B1C0F" w:rsidRDefault="00060E02" w:rsidP="001B1C0F">
      <w:pPr>
        <w:pStyle w:val="ListBulle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>Access must be removed when staff leave or no longer need it.</w:t>
      </w:r>
    </w:p>
    <w:p w14:paraId="4545EA97" w14:textId="77777777" w:rsidR="004C22FF" w:rsidRPr="001B1C0F" w:rsidRDefault="00060E02" w:rsidP="001B1C0F">
      <w:pPr>
        <w:pStyle w:val="ListBulle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>Payment, banking, till, booking and website administration access must be restricted to authorised people.</w:t>
      </w:r>
    </w:p>
    <w:p w14:paraId="26458ED4" w14:textId="77777777" w:rsidR="004C22FF" w:rsidRDefault="00060E02" w:rsidP="001B1C0F">
      <w:pPr>
        <w:pStyle w:val="ListBullet"/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szCs w:val="20"/>
        </w:rPr>
        <w:t>Cyber incidents and near misses must be recorded using the incident reporting form in this pack.</w:t>
      </w:r>
    </w:p>
    <w:p w14:paraId="10D3705D" w14:textId="77777777" w:rsidR="001B1C0F" w:rsidRDefault="001B1C0F" w:rsidP="001B1C0F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Cs w:val="20"/>
        </w:rPr>
      </w:pPr>
    </w:p>
    <w:p w14:paraId="49F64880" w14:textId="77777777" w:rsidR="001B1C0F" w:rsidRPr="001B1C0F" w:rsidRDefault="001B1C0F" w:rsidP="001B1C0F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  <w:szCs w:val="20"/>
        </w:rPr>
      </w:pPr>
    </w:p>
    <w:p w14:paraId="54426D7A" w14:textId="77777777" w:rsidR="001B1C0F" w:rsidRDefault="001B1C0F" w:rsidP="001B1C0F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</w:p>
    <w:p w14:paraId="55852B0A" w14:textId="08482F12" w:rsidR="004C22FF" w:rsidRDefault="00060E02" w:rsidP="001B1C0F">
      <w:pPr>
        <w:pStyle w:val="Heading2"/>
        <w:spacing w:line="360" w:lineRule="auto"/>
        <w:rPr>
          <w:rFonts w:ascii="Arial" w:hAnsi="Arial" w:cs="Arial"/>
          <w:sz w:val="20"/>
          <w:szCs w:val="20"/>
        </w:rPr>
      </w:pPr>
      <w:r w:rsidRPr="001B1C0F">
        <w:rPr>
          <w:rFonts w:ascii="Arial" w:hAnsi="Arial" w:cs="Arial"/>
          <w:sz w:val="20"/>
          <w:szCs w:val="20"/>
        </w:rPr>
        <w:t>3.5 Review and sign-off</w:t>
      </w:r>
    </w:p>
    <w:p w14:paraId="63DDCED2" w14:textId="77777777" w:rsidR="00203B4C" w:rsidRPr="00203B4C" w:rsidRDefault="00203B4C" w:rsidP="00203B4C"/>
    <w:p w14:paraId="70D0F82B" w14:textId="77777777" w:rsidR="004C22FF" w:rsidRPr="001B1C0F" w:rsidRDefault="00060E02" w:rsidP="001B1C0F">
      <w:pPr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b/>
          <w:color w:val="0B2238"/>
          <w:szCs w:val="20"/>
        </w:rPr>
        <w:t xml:space="preserve">Policy owner: </w:t>
      </w:r>
      <w:r w:rsidRPr="001B1C0F">
        <w:rPr>
          <w:rFonts w:ascii="Arial" w:hAnsi="Arial" w:cs="Arial"/>
          <w:szCs w:val="20"/>
        </w:rPr>
        <w:t>____________________________________________________________</w:t>
      </w:r>
    </w:p>
    <w:p w14:paraId="1BCD8C26" w14:textId="77777777" w:rsidR="004C22FF" w:rsidRPr="001B1C0F" w:rsidRDefault="00060E02" w:rsidP="001B1C0F">
      <w:pPr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b/>
          <w:color w:val="0B2238"/>
          <w:szCs w:val="20"/>
        </w:rPr>
        <w:t xml:space="preserve">Approved by: </w:t>
      </w:r>
      <w:r w:rsidRPr="001B1C0F">
        <w:rPr>
          <w:rFonts w:ascii="Arial" w:hAnsi="Arial" w:cs="Arial"/>
          <w:szCs w:val="20"/>
        </w:rPr>
        <w:t>____________________________________________________________</w:t>
      </w:r>
    </w:p>
    <w:p w14:paraId="37865177" w14:textId="77777777" w:rsidR="004C22FF" w:rsidRPr="001B1C0F" w:rsidRDefault="00060E02" w:rsidP="001B1C0F">
      <w:pPr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b/>
          <w:color w:val="0B2238"/>
          <w:szCs w:val="20"/>
        </w:rPr>
        <w:t xml:space="preserve">Approval date: </w:t>
      </w:r>
      <w:r w:rsidRPr="001B1C0F">
        <w:rPr>
          <w:rFonts w:ascii="Arial" w:hAnsi="Arial" w:cs="Arial"/>
          <w:szCs w:val="20"/>
        </w:rPr>
        <w:t>____________________________________________________________</w:t>
      </w:r>
    </w:p>
    <w:p w14:paraId="36F01CE5" w14:textId="77777777" w:rsidR="004C22FF" w:rsidRDefault="00060E02" w:rsidP="001B1C0F">
      <w:pPr>
        <w:spacing w:line="360" w:lineRule="auto"/>
        <w:rPr>
          <w:rFonts w:ascii="Arial" w:hAnsi="Arial" w:cs="Arial"/>
          <w:szCs w:val="20"/>
        </w:rPr>
      </w:pPr>
      <w:r w:rsidRPr="001B1C0F">
        <w:rPr>
          <w:rFonts w:ascii="Arial" w:hAnsi="Arial" w:cs="Arial"/>
          <w:b/>
          <w:color w:val="0B2238"/>
          <w:szCs w:val="20"/>
        </w:rPr>
        <w:t xml:space="preserve">Next review date: </w:t>
      </w:r>
      <w:r w:rsidRPr="001B1C0F">
        <w:rPr>
          <w:rFonts w:ascii="Arial" w:hAnsi="Arial" w:cs="Arial"/>
          <w:szCs w:val="20"/>
        </w:rPr>
        <w:t>____________________________________________________________</w:t>
      </w:r>
    </w:p>
    <w:p w14:paraId="7E218456" w14:textId="399444A5" w:rsidR="00075081" w:rsidRPr="001B1C0F" w:rsidRDefault="00075081" w:rsidP="00075081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6C85A0C0" w14:textId="253C05CC" w:rsidR="00203B4C" w:rsidRDefault="00060E02" w:rsidP="00827730">
      <w:pPr>
        <w:pStyle w:val="Heading1"/>
        <w:pageBreakBefore/>
        <w:spacing w:line="360" w:lineRule="auto"/>
        <w:rPr>
          <w:rFonts w:ascii="Montserrat ExtraBold" w:hAnsi="Montserrat ExtraBold"/>
        </w:rPr>
      </w:pPr>
      <w:r w:rsidRPr="00203B4C">
        <w:rPr>
          <w:rFonts w:ascii="Montserrat ExtraBold" w:hAnsi="Montserrat ExtraBold"/>
        </w:rPr>
        <w:lastRenderedPageBreak/>
        <w:t xml:space="preserve">4. Acceptable Use Policy </w:t>
      </w:r>
      <w:r w:rsidR="00203B4C" w:rsidRPr="00203B4C">
        <w:rPr>
          <w:rFonts w:ascii="Montserrat ExtraBold" w:hAnsi="Montserrat ExtraBold"/>
        </w:rPr>
        <w:t>–</w:t>
      </w:r>
      <w:r w:rsidRPr="00203B4C">
        <w:rPr>
          <w:rFonts w:ascii="Montserrat ExtraBold" w:hAnsi="Montserrat ExtraBold"/>
        </w:rPr>
        <w:t xml:space="preserve"> Lite</w:t>
      </w:r>
    </w:p>
    <w:p w14:paraId="305702B9" w14:textId="77777777" w:rsidR="00827730" w:rsidRPr="00827730" w:rsidRDefault="00827730" w:rsidP="0082773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912"/>
      </w:tblGrid>
      <w:tr w:rsidR="004C22FF" w14:paraId="19CFB874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45886DCE" w14:textId="77777777" w:rsidR="004C22FF" w:rsidRDefault="00060E02" w:rsidP="00827730">
            <w:pPr>
              <w:spacing w:line="360" w:lineRule="auto"/>
            </w:pPr>
            <w:r>
              <w:rPr>
                <w:b/>
                <w:color w:val="0B2238"/>
                <w:sz w:val="16"/>
              </w:rPr>
              <w:t>Document type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DE94A2F" w14:textId="77777777" w:rsidR="004C22FF" w:rsidRDefault="00060E02" w:rsidP="00827730">
            <w:pPr>
              <w:spacing w:line="360" w:lineRule="auto"/>
            </w:pPr>
            <w:r>
              <w:rPr>
                <w:sz w:val="16"/>
              </w:rPr>
              <w:t>Policy template</w:t>
            </w:r>
          </w:p>
        </w:tc>
      </w:tr>
      <w:tr w:rsidR="004C22FF" w14:paraId="18F8770A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50E409A4" w14:textId="77777777" w:rsidR="004C22FF" w:rsidRDefault="00060E02" w:rsidP="00827730">
            <w:pPr>
              <w:spacing w:line="360" w:lineRule="auto"/>
            </w:pPr>
            <w:r>
              <w:rPr>
                <w:b/>
                <w:color w:val="0B2238"/>
                <w:sz w:val="16"/>
              </w:rPr>
              <w:t>Best for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752A7B4" w14:textId="77777777" w:rsidR="004C22FF" w:rsidRDefault="00060E02" w:rsidP="00827730">
            <w:pPr>
              <w:spacing w:line="360" w:lineRule="auto"/>
            </w:pPr>
            <w:r>
              <w:rPr>
                <w:sz w:val="16"/>
              </w:rPr>
              <w:t>Cafes, shops, salons, trades, small charities and micro businesses with tills, email, a few devices and maybe a website.</w:t>
            </w:r>
          </w:p>
        </w:tc>
      </w:tr>
      <w:tr w:rsidR="004C22FF" w14:paraId="07A8B74A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0EFB7B86" w14:textId="77777777" w:rsidR="004C22FF" w:rsidRDefault="00060E02" w:rsidP="00827730">
            <w:pPr>
              <w:spacing w:line="360" w:lineRule="auto"/>
            </w:pPr>
            <w:r>
              <w:rPr>
                <w:b/>
                <w:color w:val="0B2238"/>
                <w:sz w:val="16"/>
              </w:rPr>
              <w:t>NCSC basics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0BE82B1" w14:textId="77777777" w:rsidR="004C22FF" w:rsidRDefault="00060E02" w:rsidP="00827730">
            <w:pPr>
              <w:spacing w:line="360" w:lineRule="auto"/>
            </w:pPr>
            <w:r>
              <w:rPr>
                <w:sz w:val="16"/>
              </w:rPr>
              <w:t>Protect devices, email and business information</w:t>
            </w:r>
          </w:p>
        </w:tc>
      </w:tr>
      <w:tr w:rsidR="004C22FF" w14:paraId="73863D54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E8C5671" w14:textId="77777777" w:rsidR="004C22FF" w:rsidRDefault="00060E02" w:rsidP="00827730">
            <w:pPr>
              <w:spacing w:line="360" w:lineRule="auto"/>
            </w:pPr>
            <w:r>
              <w:rPr>
                <w:b/>
                <w:color w:val="0B2238"/>
                <w:sz w:val="16"/>
              </w:rPr>
              <w:t>Purpose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8DD0E9C" w14:textId="5983C91D" w:rsidR="004C22FF" w:rsidRDefault="00060E02" w:rsidP="00827730">
            <w:pPr>
              <w:spacing w:line="360" w:lineRule="auto"/>
            </w:pPr>
            <w:r>
              <w:rPr>
                <w:sz w:val="16"/>
              </w:rPr>
              <w:t xml:space="preserve">Sets practical rules for </w:t>
            </w:r>
            <w:r w:rsidR="00BF4031">
              <w:rPr>
                <w:sz w:val="16"/>
              </w:rPr>
              <w:t xml:space="preserve">the </w:t>
            </w:r>
            <w:r>
              <w:rPr>
                <w:sz w:val="16"/>
              </w:rPr>
              <w:t>safe use of business systems by staff.</w:t>
            </w:r>
          </w:p>
        </w:tc>
      </w:tr>
      <w:tr w:rsidR="004C22FF" w14:paraId="3A61B211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7FEBA45E" w14:textId="77777777" w:rsidR="004C22FF" w:rsidRDefault="00060E02" w:rsidP="00827730">
            <w:pPr>
              <w:spacing w:line="360" w:lineRule="auto"/>
            </w:pPr>
            <w:r>
              <w:rPr>
                <w:b/>
                <w:color w:val="0B2238"/>
                <w:sz w:val="16"/>
              </w:rPr>
              <w:t>Review frequency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E0D96DF" w14:textId="77777777" w:rsidR="004C22FF" w:rsidRDefault="00060E02" w:rsidP="00827730">
            <w:pPr>
              <w:spacing w:line="360" w:lineRule="auto"/>
            </w:pPr>
            <w:r>
              <w:rPr>
                <w:sz w:val="16"/>
              </w:rPr>
              <w:t>At least annually, after a cyber incident, or after a major technology/supplier change.</w:t>
            </w:r>
          </w:p>
        </w:tc>
      </w:tr>
    </w:tbl>
    <w:p w14:paraId="50F913D6" w14:textId="77777777" w:rsidR="004C22FF" w:rsidRDefault="004C22FF" w:rsidP="00827730">
      <w:pPr>
        <w:spacing w:line="360" w:lineRule="auto"/>
      </w:pPr>
    </w:p>
    <w:p w14:paraId="7E7AD487" w14:textId="77777777" w:rsidR="004C22FF" w:rsidRPr="00827730" w:rsidRDefault="00060E02" w:rsidP="00827730">
      <w:pPr>
        <w:pStyle w:val="Heading2"/>
        <w:spacing w:line="360" w:lineRule="auto"/>
        <w:rPr>
          <w:rFonts w:ascii="Arial" w:hAnsi="Arial" w:cs="Arial"/>
        </w:rPr>
      </w:pPr>
      <w:r>
        <w:t>4</w:t>
      </w:r>
      <w:r w:rsidRPr="00827730">
        <w:rPr>
          <w:rFonts w:ascii="Arial" w:hAnsi="Arial" w:cs="Arial"/>
        </w:rPr>
        <w:t>.1 Staff rules</w:t>
      </w:r>
    </w:p>
    <w:p w14:paraId="49382C70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Use business devices and accounts only for authorised business activity unless the owner/manager has agreed otherwise.</w:t>
      </w:r>
    </w:p>
    <w:p w14:paraId="0B0DA606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Do not share passwords, passphrases, MFA codes or account recovery codes.</w:t>
      </w:r>
    </w:p>
    <w:p w14:paraId="25A6E5C9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Lock screens when devices are unattended and keep laptops, phones and tablets secure when away from the workplace.</w:t>
      </w:r>
    </w:p>
    <w:p w14:paraId="0ECA0CF1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Do not install unauthorised software, browser extensions or apps on business devices.</w:t>
      </w:r>
    </w:p>
    <w:p w14:paraId="785F2083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Do not connect unknown USB drives or removable media to business devices.</w:t>
      </w:r>
    </w:p>
    <w:p w14:paraId="746F2CCF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Do not send sensitive business, customer, payment or staff information to personal email accounts.</w:t>
      </w:r>
    </w:p>
    <w:p w14:paraId="6816FEB4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Check payment change requests, bank details and urgent supplier/customer requests using a trusted second method before acting.</w:t>
      </w:r>
    </w:p>
    <w:p w14:paraId="553622D2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Report suspicious emails, texts, calls, missing devices or unusual account activity immediately.</w:t>
      </w:r>
    </w:p>
    <w:p w14:paraId="18E2AD8E" w14:textId="77777777" w:rsidR="004C22FF" w:rsidRPr="00827730" w:rsidRDefault="00060E02" w:rsidP="00827730">
      <w:pPr>
        <w:pStyle w:val="Heading2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4.2 Tills, payments and booking systems</w:t>
      </w:r>
    </w:p>
    <w:p w14:paraId="4B28DD34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Only authorised staff may access tills, card payment systems, booking platforms, accounting systems or refunds.</w:t>
      </w:r>
    </w:p>
    <w:p w14:paraId="79BAEBB4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Default passwords on tills, routers, payment terminals and business systems must be changed.</w:t>
      </w:r>
    </w:p>
    <w:p w14:paraId="12F1541A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Payment and refund permissions should be limited to staff who need them.</w:t>
      </w:r>
    </w:p>
    <w:p w14:paraId="4F3418B9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Any unusual transactions, refund requests or payment device issues must be reported to the owner/manager.</w:t>
      </w:r>
    </w:p>
    <w:p w14:paraId="1CA562A7" w14:textId="77777777" w:rsidR="004C22FF" w:rsidRPr="00827730" w:rsidRDefault="00060E02" w:rsidP="00827730">
      <w:pPr>
        <w:pStyle w:val="Heading2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4.3 Website and social media</w:t>
      </w:r>
    </w:p>
    <w:p w14:paraId="0FC6544C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Website, domain, hosting, online shop and social media admin accounts must use MFA where available.</w:t>
      </w:r>
    </w:p>
    <w:p w14:paraId="469CA0DB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Admin access must be limited to authorised users and reviewed when staff change roles or leave.</w:t>
      </w:r>
    </w:p>
    <w:p w14:paraId="717A69C2" w14:textId="71239C05" w:rsidR="004C22FF" w:rsidRPr="00075081" w:rsidRDefault="00060E02" w:rsidP="00075081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 xml:space="preserve">Do not reuse </w:t>
      </w:r>
      <w:proofErr w:type="gramStart"/>
      <w:r w:rsidRPr="00827730">
        <w:rPr>
          <w:rFonts w:ascii="Arial" w:hAnsi="Arial" w:cs="Arial"/>
        </w:rPr>
        <w:t>website</w:t>
      </w:r>
      <w:proofErr w:type="gramEnd"/>
      <w:r w:rsidRPr="00827730">
        <w:rPr>
          <w:rFonts w:ascii="Arial" w:hAnsi="Arial" w:cs="Arial"/>
        </w:rPr>
        <w:t>, social media or email passwords on personal services.</w:t>
      </w:r>
      <w:r w:rsidR="00075081" w:rsidRPr="00075081">
        <w:rPr>
          <w:rFonts w:ascii="Arial" w:hAnsi="Arial" w:cs="Arial"/>
        </w:rPr>
        <w:br w:type="page"/>
      </w:r>
    </w:p>
    <w:p w14:paraId="33E168BB" w14:textId="6F3BBC55" w:rsidR="004C22FF" w:rsidRPr="00827730" w:rsidRDefault="00060E02">
      <w:pPr>
        <w:pStyle w:val="Heading1"/>
        <w:pageBreakBefore/>
        <w:rPr>
          <w:rFonts w:ascii="Montserrat ExtraBold" w:hAnsi="Montserrat ExtraBold"/>
        </w:rPr>
      </w:pPr>
      <w:r w:rsidRPr="00827730">
        <w:rPr>
          <w:rFonts w:ascii="Montserrat ExtraBold" w:hAnsi="Montserrat ExtraBold"/>
        </w:rPr>
        <w:lastRenderedPageBreak/>
        <w:t xml:space="preserve">5. Access, Password and MFA Policy </w:t>
      </w:r>
      <w:r w:rsidR="00827730" w:rsidRPr="00827730">
        <w:rPr>
          <w:rFonts w:ascii="Montserrat ExtraBold" w:hAnsi="Montserrat ExtraBold"/>
        </w:rPr>
        <w:t>–</w:t>
      </w:r>
      <w:r w:rsidRPr="00827730">
        <w:rPr>
          <w:rFonts w:ascii="Montserrat ExtraBold" w:hAnsi="Montserrat ExtraBold"/>
        </w:rPr>
        <w:t xml:space="preserve"> Lite</w:t>
      </w:r>
    </w:p>
    <w:p w14:paraId="28F36A60" w14:textId="77777777" w:rsidR="00827730" w:rsidRPr="00827730" w:rsidRDefault="00827730" w:rsidP="0082773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912"/>
      </w:tblGrid>
      <w:tr w:rsidR="004C22FF" w:rsidRPr="00827730" w14:paraId="07644878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97B92A5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0B2238"/>
                <w:sz w:val="16"/>
              </w:rPr>
              <w:t>Document type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4B5A413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sz w:val="16"/>
              </w:rPr>
              <w:t>Policy template</w:t>
            </w:r>
          </w:p>
        </w:tc>
      </w:tr>
      <w:tr w:rsidR="004C22FF" w:rsidRPr="00827730" w14:paraId="54DC41F9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2D3CD5B9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0B2238"/>
                <w:sz w:val="16"/>
              </w:rPr>
              <w:t>Best for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1DFE18B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sz w:val="16"/>
              </w:rPr>
              <w:t>Cafes, shops, salons, trades, small charities and micro businesses with tills, email, a few devices and maybe a website.</w:t>
            </w:r>
          </w:p>
        </w:tc>
      </w:tr>
      <w:tr w:rsidR="004C22FF" w:rsidRPr="00827730" w14:paraId="15AB945B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20DBDB4E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0B2238"/>
                <w:sz w:val="16"/>
              </w:rPr>
              <w:t>NCSC basics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D78FDC1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sz w:val="16"/>
              </w:rPr>
              <w:t>Secure important online accounts</w:t>
            </w:r>
          </w:p>
        </w:tc>
      </w:tr>
      <w:tr w:rsidR="004C22FF" w:rsidRPr="00827730" w14:paraId="737F0E88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72672638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0B2238"/>
                <w:sz w:val="16"/>
              </w:rPr>
              <w:t>Purpose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A323743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sz w:val="16"/>
              </w:rPr>
              <w:t>Helps protect key business accounts such as email, banking, cloud tools, website admin and social media.</w:t>
            </w:r>
          </w:p>
        </w:tc>
      </w:tr>
      <w:tr w:rsidR="004C22FF" w:rsidRPr="00827730" w14:paraId="639CD17B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C5D67B9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0B2238"/>
                <w:sz w:val="16"/>
              </w:rPr>
              <w:t>Review frequency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66108D6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sz w:val="16"/>
              </w:rPr>
              <w:t>At least annually, after a cyber incident, or after a major technology/supplier change.</w:t>
            </w:r>
          </w:p>
        </w:tc>
      </w:tr>
    </w:tbl>
    <w:p w14:paraId="121D506D" w14:textId="77777777" w:rsidR="004C22FF" w:rsidRPr="00827730" w:rsidRDefault="004C22FF" w:rsidP="00827730">
      <w:pPr>
        <w:spacing w:line="360" w:lineRule="auto"/>
        <w:rPr>
          <w:rFonts w:ascii="Arial" w:hAnsi="Arial" w:cs="Arial"/>
        </w:rPr>
      </w:pPr>
    </w:p>
    <w:p w14:paraId="09A318ED" w14:textId="77777777" w:rsidR="004C22FF" w:rsidRPr="00827730" w:rsidRDefault="00060E02" w:rsidP="00827730">
      <w:pPr>
        <w:pStyle w:val="Heading2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5.1 Account creation</w:t>
      </w:r>
    </w:p>
    <w:p w14:paraId="50FFFFD5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Each user should have their own account wherever possible. Shared accounts should be avoided for email, banking, admin, cloud and website systems.</w:t>
      </w:r>
    </w:p>
    <w:p w14:paraId="08067004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New access must be approved by the owner/manager or nominated person.</w:t>
      </w:r>
    </w:p>
    <w:p w14:paraId="7A03F090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Users should only be given the level of access they need to do their role.</w:t>
      </w:r>
    </w:p>
    <w:p w14:paraId="0430BD7A" w14:textId="77777777" w:rsidR="004C22FF" w:rsidRPr="00827730" w:rsidRDefault="00060E02" w:rsidP="00827730">
      <w:pPr>
        <w:pStyle w:val="Heading2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5.2 Passwords and passphrases</w:t>
      </w:r>
    </w:p>
    <w:p w14:paraId="5CE199DB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Use strong passwords or passphrases that are not reused across business and personal services.</w:t>
      </w:r>
    </w:p>
    <w:p w14:paraId="55D84AA9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Use a password manager where practical.</w:t>
      </w:r>
    </w:p>
    <w:p w14:paraId="65B52902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Never share passwords or MFA codes by email, text, chat or phone.</w:t>
      </w:r>
    </w:p>
    <w:p w14:paraId="71F315FA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Change passwords immediately if compromise is suspected.</w:t>
      </w:r>
    </w:p>
    <w:p w14:paraId="159F1960" w14:textId="77777777" w:rsidR="004C22FF" w:rsidRPr="00827730" w:rsidRDefault="00060E02" w:rsidP="00827730">
      <w:pPr>
        <w:pStyle w:val="Heading2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5.3 Multi-factor authentication</w:t>
      </w:r>
    </w:p>
    <w:p w14:paraId="139D2D9A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MFA must be enabled for email, banking, accounting, cloud storage, website administration, social media and any admin accounts where available.</w:t>
      </w:r>
    </w:p>
    <w:p w14:paraId="0FEB297E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MFA recovery codes must be stored securely and only accessible to authorised people.</w:t>
      </w:r>
    </w:p>
    <w:p w14:paraId="4BA37142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Unexpected MFA prompts must be reported and not approved.</w:t>
      </w:r>
    </w:p>
    <w:p w14:paraId="583CCA71" w14:textId="77777777" w:rsidR="004C22FF" w:rsidRPr="00827730" w:rsidRDefault="00060E02" w:rsidP="00827730">
      <w:pPr>
        <w:pStyle w:val="Heading2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5.4 Leavers and access removal</w:t>
      </w:r>
    </w:p>
    <w:p w14:paraId="2F2F263F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Access must be removed when staff, contractors or volunteers leave.</w:t>
      </w:r>
    </w:p>
    <w:p w14:paraId="3EDB0685" w14:textId="77777777" w:rsidR="004C22FF" w:rsidRPr="00827730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Admin passwords, door codes, alarm codes and shared service passwords must be changed when needed.</w:t>
      </w:r>
    </w:p>
    <w:p w14:paraId="7395E8AA" w14:textId="77777777" w:rsidR="004C22FF" w:rsidRDefault="00060E02" w:rsidP="00827730">
      <w:pPr>
        <w:pStyle w:val="ListBullet"/>
        <w:spacing w:line="360" w:lineRule="auto"/>
        <w:rPr>
          <w:rFonts w:ascii="Arial" w:hAnsi="Arial" w:cs="Arial"/>
        </w:rPr>
      </w:pPr>
      <w:r w:rsidRPr="00827730">
        <w:rPr>
          <w:rFonts w:ascii="Arial" w:hAnsi="Arial" w:cs="Arial"/>
        </w:rPr>
        <w:t>Website, social media, payment, booking and accounting access must be checked after any staff change.</w:t>
      </w:r>
    </w:p>
    <w:p w14:paraId="0A2F53FA" w14:textId="77777777" w:rsidR="00827730" w:rsidRDefault="00827730" w:rsidP="00827730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</w:rPr>
      </w:pPr>
    </w:p>
    <w:p w14:paraId="4953356C" w14:textId="77777777" w:rsidR="00827730" w:rsidRDefault="00827730" w:rsidP="00827730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</w:rPr>
      </w:pPr>
    </w:p>
    <w:p w14:paraId="4EC0D413" w14:textId="77777777" w:rsidR="00827730" w:rsidRPr="00827730" w:rsidRDefault="00827730" w:rsidP="00827730">
      <w:pPr>
        <w:pStyle w:val="ListBullet"/>
        <w:numPr>
          <w:ilvl w:val="0"/>
          <w:numId w:val="0"/>
        </w:numPr>
        <w:spacing w:line="360" w:lineRule="auto"/>
        <w:ind w:left="360" w:hanging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2016"/>
        <w:gridCol w:w="1872"/>
        <w:gridCol w:w="1296"/>
        <w:gridCol w:w="1296"/>
        <w:gridCol w:w="2160"/>
      </w:tblGrid>
      <w:tr w:rsidR="004C22FF" w:rsidRPr="00827730" w14:paraId="61FAA657" w14:textId="77777777">
        <w:trPr>
          <w:tblHeader/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590BC57B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FFFFFF"/>
                <w:sz w:val="16"/>
              </w:rPr>
              <w:t>User</w:t>
            </w: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3A3E61D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FFFFFF"/>
                <w:sz w:val="16"/>
              </w:rPr>
              <w:t>System/account</w:t>
            </w: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1BFA5A0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FFFFFF"/>
                <w:sz w:val="16"/>
              </w:rPr>
              <w:t>Access approved by</w:t>
            </w: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2041C2B8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FFFFFF"/>
                <w:sz w:val="16"/>
              </w:rPr>
              <w:t>Date added</w:t>
            </w: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15D7CD49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FFFFFF"/>
                <w:sz w:val="16"/>
              </w:rPr>
              <w:t>Date removed</w:t>
            </w: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12EB2517" w14:textId="77777777" w:rsidR="004C22FF" w:rsidRPr="00827730" w:rsidRDefault="00060E02" w:rsidP="00827730">
            <w:pPr>
              <w:spacing w:line="360" w:lineRule="auto"/>
              <w:rPr>
                <w:rFonts w:ascii="Arial" w:hAnsi="Arial" w:cs="Arial"/>
              </w:rPr>
            </w:pPr>
            <w:r w:rsidRPr="00827730">
              <w:rPr>
                <w:rFonts w:ascii="Arial" w:hAnsi="Arial" w:cs="Arial"/>
                <w:b/>
                <w:color w:val="FFFFFF"/>
                <w:sz w:val="16"/>
              </w:rPr>
              <w:t>Notes</w:t>
            </w:r>
          </w:p>
        </w:tc>
      </w:tr>
      <w:tr w:rsidR="004C22FF" w:rsidRPr="00827730" w14:paraId="4DC3EEBE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7CC4047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1CADA7B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E2C6FBB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9C74AFA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D941DFB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64EF2C2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27730" w14:paraId="393B89EB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0AAC902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2EE57B2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CA73F2C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72F7052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1F4E503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B027B28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27730" w14:paraId="3773FA7A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C26D4C9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8BE09BF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D88BF59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221A6CE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008EED9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1BFD5A6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27730" w14:paraId="364697C9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75CE480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1B6EC99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19F8B37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0AC8A76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6487D4C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5FBC1CC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27730" w14:paraId="049C251E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D39CA58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D146105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1DAC87E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14A7525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07CF172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447768F" w14:textId="77777777" w:rsidR="004C22FF" w:rsidRPr="00827730" w:rsidRDefault="004C22FF" w:rsidP="0082773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548A937" w14:textId="56E1C89B" w:rsidR="00075081" w:rsidRDefault="00075081"/>
    <w:p w14:paraId="78470041" w14:textId="5A64D2BD" w:rsidR="004C22FF" w:rsidRDefault="00075081">
      <w:r>
        <w:br w:type="page"/>
      </w:r>
    </w:p>
    <w:p w14:paraId="7F90A175" w14:textId="77777777" w:rsidR="004C22FF" w:rsidRPr="008F2022" w:rsidRDefault="00060E02">
      <w:pPr>
        <w:pStyle w:val="Heading1"/>
        <w:pageBreakBefore/>
        <w:rPr>
          <w:rFonts w:ascii="Montserrat ExtraBold" w:hAnsi="Montserrat ExtraBold"/>
        </w:rPr>
      </w:pPr>
      <w:r w:rsidRPr="008F2022">
        <w:rPr>
          <w:rFonts w:ascii="Montserrat ExtraBold" w:hAnsi="Montserrat ExtraBold"/>
        </w:rPr>
        <w:lastRenderedPageBreak/>
        <w:t>6. Simple IT Asset Register</w:t>
      </w:r>
    </w:p>
    <w:p w14:paraId="34F0E0EE" w14:textId="77777777" w:rsidR="008F2022" w:rsidRPr="008F2022" w:rsidRDefault="008F2022" w:rsidP="008F2022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912"/>
      </w:tblGrid>
      <w:tr w:rsidR="004C22FF" w:rsidRPr="008F2022" w14:paraId="3B61CEBA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A8EF6B8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0B2238"/>
                <w:sz w:val="16"/>
              </w:rPr>
              <w:t>Document type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99BDC5F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Register template</w:t>
            </w:r>
          </w:p>
        </w:tc>
      </w:tr>
      <w:tr w:rsidR="004C22FF" w:rsidRPr="008F2022" w14:paraId="58B7BBA7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32448179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0B2238"/>
                <w:sz w:val="16"/>
              </w:rPr>
              <w:t>Best for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927D8E0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Cafes, shops, salons, trades, small charities and micro businesses with tills, email, a few devices and maybe a website.</w:t>
            </w:r>
          </w:p>
        </w:tc>
      </w:tr>
      <w:tr w:rsidR="004C22FF" w:rsidRPr="008F2022" w14:paraId="4837389D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1BA6CAF0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0B2238"/>
                <w:sz w:val="16"/>
              </w:rPr>
              <w:t>NCSC basics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8C427C9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Know what devices, systems and services you use</w:t>
            </w:r>
          </w:p>
        </w:tc>
      </w:tr>
      <w:tr w:rsidR="004C22FF" w:rsidRPr="008F2022" w14:paraId="432B9710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0983BCC6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0B2238"/>
                <w:sz w:val="16"/>
              </w:rPr>
              <w:t>Purpose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DEDB453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Records the devices, systems, accounts and services that need protection.</w:t>
            </w:r>
          </w:p>
        </w:tc>
      </w:tr>
      <w:tr w:rsidR="004C22FF" w:rsidRPr="008F2022" w14:paraId="25183397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7A4F2284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0B2238"/>
                <w:sz w:val="16"/>
              </w:rPr>
              <w:t>Review frequency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8EC1CC3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At least annually, after a cyber incident, or after a major technology/supplier change.</w:t>
            </w:r>
          </w:p>
        </w:tc>
      </w:tr>
    </w:tbl>
    <w:p w14:paraId="2C7FFE06" w14:textId="77777777" w:rsidR="004C22FF" w:rsidRPr="008F2022" w:rsidRDefault="004C22FF" w:rsidP="008F2022">
      <w:pPr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4C22FF" w:rsidRPr="008F2022" w14:paraId="521AFA24" w14:textId="77777777">
        <w:trPr>
          <w:jc w:val="center"/>
        </w:trPr>
        <w:tc>
          <w:tcPr>
            <w:tcW w:w="10312" w:type="dxa"/>
            <w:tcBorders>
              <w:top w:val="single" w:sz="6" w:space="0" w:color="B7D7D5"/>
              <w:left w:val="single" w:sz="6" w:space="0" w:color="B7D7D5"/>
              <w:bottom w:val="single" w:sz="6" w:space="0" w:color="B7D7D5"/>
              <w:right w:val="single" w:sz="6" w:space="0" w:color="B7D7D5"/>
            </w:tcBorders>
            <w:shd w:val="clear" w:color="auto" w:fill="EAF7F6"/>
          </w:tcPr>
          <w:p w14:paraId="454101AC" w14:textId="77777777" w:rsidR="004C22FF" w:rsidRPr="008F2022" w:rsidRDefault="00060E02" w:rsidP="008F2022">
            <w:pPr>
              <w:spacing w:after="80"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0B2238"/>
              </w:rPr>
              <w:t>How to use this register</w:t>
            </w:r>
          </w:p>
          <w:p w14:paraId="69EA06FD" w14:textId="77777777" w:rsidR="004C22FF" w:rsidRPr="008F2022" w:rsidRDefault="00060E02" w:rsidP="008F2022">
            <w:pPr>
              <w:spacing w:after="0"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8"/>
              </w:rPr>
              <w:t>List anything important to the business: tills, card machines, laptops, tablets, phones, routers, Wi-Fi, email, website, hosting, domain, online booking, accounting, payroll, social media, cloud storage and backup services.</w:t>
            </w:r>
          </w:p>
        </w:tc>
      </w:tr>
    </w:tbl>
    <w:p w14:paraId="6FFB15EF" w14:textId="77777777" w:rsidR="004C22FF" w:rsidRPr="008F2022" w:rsidRDefault="004C22FF" w:rsidP="008F2022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6"/>
        <w:gridCol w:w="1029"/>
        <w:gridCol w:w="1343"/>
        <w:gridCol w:w="1011"/>
        <w:gridCol w:w="1457"/>
        <w:gridCol w:w="1988"/>
        <w:gridCol w:w="1884"/>
      </w:tblGrid>
      <w:tr w:rsidR="004C22FF" w:rsidRPr="008F2022" w14:paraId="669AE507" w14:textId="77777777">
        <w:trPr>
          <w:tblHeader/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0E857062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FFFFFF"/>
                <w:sz w:val="16"/>
              </w:rPr>
              <w:t>Asset / service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0350B23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FFFFFF"/>
                <w:sz w:val="16"/>
              </w:rPr>
              <w:t>Type</w:t>
            </w: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7DF905A4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FFFFFF"/>
                <w:sz w:val="16"/>
              </w:rPr>
              <w:t>Owner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555A732A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FFFFFF"/>
                <w:sz w:val="16"/>
              </w:rPr>
              <w:t>Location / supplier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0A010593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FFFFFF"/>
                <w:sz w:val="16"/>
              </w:rPr>
              <w:t>Used for</w:t>
            </w: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643FA0C8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FFFFFF"/>
                <w:sz w:val="16"/>
              </w:rPr>
              <w:t>Contains customer/staff/payment data?</w:t>
            </w: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78080453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b/>
                <w:color w:val="FFFFFF"/>
                <w:sz w:val="16"/>
              </w:rPr>
              <w:t>MFA/updates/backups notes</w:t>
            </w:r>
          </w:p>
        </w:tc>
      </w:tr>
      <w:tr w:rsidR="004C22FF" w:rsidRPr="008F2022" w14:paraId="6A0DFD93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F512791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Example: Microsoft 365 / Google Workspace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767C057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Email/cloud</w:t>
            </w: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24A9B33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Owner/manager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330EC50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Cloud supplier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6E68B68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Business email and files</w:t>
            </w: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57F0687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Yes</w:t>
            </w: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52A1253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MFA on; admin access limited</w:t>
            </w:r>
          </w:p>
        </w:tc>
      </w:tr>
      <w:tr w:rsidR="004C22FF" w:rsidRPr="008F2022" w14:paraId="16B55CB3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5C5E152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Example: Card payment terminal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361D65E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Payment/till</w:t>
            </w: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B6983E0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Owner/manager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9F51D43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Shop/cafe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B707AF7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Card payments</w:t>
            </w: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52A37AA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Payment data</w:t>
            </w: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FA637BF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Supplier maintained; default PIN changed</w:t>
            </w:r>
          </w:p>
        </w:tc>
      </w:tr>
      <w:tr w:rsidR="004C22FF" w:rsidRPr="008F2022" w14:paraId="1AE2ECE5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6B20F5A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Example: Business laptop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803BEBF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Device</w:t>
            </w: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2B97112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Owner/manager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F335E30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Office/shop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0B11615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Admin, accounts, ordering</w:t>
            </w: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4A8E869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Yes</w:t>
            </w: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EE8FA9C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Updates on; screen lock on; backed up</w:t>
            </w:r>
          </w:p>
        </w:tc>
      </w:tr>
      <w:tr w:rsidR="004C22FF" w:rsidRPr="008F2022" w14:paraId="76CC5C20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EA6C5D7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Example: Website/domain/admin login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F0088DF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Website</w:t>
            </w: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8F9C97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Owner/manager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A7734EF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Hosting provider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A3673C3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Online presence/booking</w:t>
            </w: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603EFDC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Maybe</w:t>
            </w: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015939B" w14:textId="77777777" w:rsidR="004C22FF" w:rsidRPr="008F2022" w:rsidRDefault="00060E02" w:rsidP="008F2022">
            <w:pPr>
              <w:spacing w:line="360" w:lineRule="auto"/>
              <w:rPr>
                <w:rFonts w:ascii="Arial" w:hAnsi="Arial" w:cs="Arial"/>
              </w:rPr>
            </w:pPr>
            <w:r w:rsidRPr="008F2022">
              <w:rPr>
                <w:rFonts w:ascii="Arial" w:hAnsi="Arial" w:cs="Arial"/>
                <w:sz w:val="16"/>
              </w:rPr>
              <w:t>MFA on admin account; access reviewed</w:t>
            </w:r>
          </w:p>
        </w:tc>
      </w:tr>
      <w:tr w:rsidR="004C22FF" w:rsidRPr="008F2022" w14:paraId="3086A706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8F72805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CC70CF9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B499F65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274D7F5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78DABEB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1092F03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85D5B5B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F2022" w14:paraId="34156FD0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8C2597C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2EFCEC1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4DB7A63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F2EB40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C37D46E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4DD8C88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64E797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F2022" w14:paraId="740C225F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56F3DE1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7A5A6E0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8FF9372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FC885D4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AC31B50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9FBAB4C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6E75748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F2022" w14:paraId="392F52C3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08F7FB7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C2343DA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FEF0120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F0AF714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2B5748F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64577EE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216A11C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F2022" w14:paraId="32BE011A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786E765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D67F565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83DE627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9B3446D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D54F6C5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F8BAFFE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CEB879A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F2022" w14:paraId="06967666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E3D1A56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928318E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601E609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1E2ABC1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FE3E5B3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4EFF505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497975C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F2022" w14:paraId="116973CB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548CF97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550B7F5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4AE259E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7E602A8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E009BDC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867FC93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85148F9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8F2022" w14:paraId="1958E5DA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58BE57A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2EF2BAC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C6B41B9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9C520AF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A83C88A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CB156B6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A585245" w14:textId="77777777" w:rsidR="004C22FF" w:rsidRPr="008F2022" w:rsidRDefault="004C22FF" w:rsidP="008F20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E090491" w14:textId="1EA03955" w:rsidR="004C22FF" w:rsidRPr="008F2022" w:rsidRDefault="00075081" w:rsidP="000750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BC99C2" w14:textId="77777777" w:rsidR="004C22FF" w:rsidRPr="00A10FEF" w:rsidRDefault="00060E02">
      <w:pPr>
        <w:pStyle w:val="Heading1"/>
        <w:pageBreakBefore/>
        <w:rPr>
          <w:rFonts w:ascii="Montserrat ExtraBold" w:hAnsi="Montserrat ExtraBold"/>
        </w:rPr>
      </w:pPr>
      <w:r w:rsidRPr="00A10FEF">
        <w:rPr>
          <w:rFonts w:ascii="Montserrat ExtraBold" w:hAnsi="Montserrat ExtraBold"/>
        </w:rPr>
        <w:lastRenderedPageBreak/>
        <w:t>7. Backup Checklist and Restore Test Record</w:t>
      </w:r>
    </w:p>
    <w:p w14:paraId="7888EEF2" w14:textId="77777777" w:rsidR="00A10FEF" w:rsidRPr="00A10FEF" w:rsidRDefault="00A10FEF" w:rsidP="00A10FE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912"/>
      </w:tblGrid>
      <w:tr w:rsidR="004C22FF" w:rsidRPr="00A10FEF" w14:paraId="29E1A560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7635927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0B2238"/>
                <w:sz w:val="16"/>
              </w:rPr>
              <w:t>Document type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9602E6B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Checklist/template</w:t>
            </w:r>
          </w:p>
        </w:tc>
      </w:tr>
      <w:tr w:rsidR="004C22FF" w:rsidRPr="00A10FEF" w14:paraId="7A46596B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509219EF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0B2238"/>
                <w:sz w:val="16"/>
              </w:rPr>
              <w:t>Best for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FF9B94C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Cafes, shops, salons, trades, small charities and micro businesses with tills, email, a few devices and maybe a website.</w:t>
            </w:r>
          </w:p>
        </w:tc>
      </w:tr>
      <w:tr w:rsidR="004C22FF" w:rsidRPr="00A10FEF" w14:paraId="2E2FAC33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77E162A4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0B2238"/>
                <w:sz w:val="16"/>
              </w:rPr>
              <w:t>NCSC basics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C9228B0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Back up important business data</w:t>
            </w:r>
          </w:p>
        </w:tc>
      </w:tr>
      <w:tr w:rsidR="004C22FF" w:rsidRPr="00A10FEF" w14:paraId="61AA422A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75EDE635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0B2238"/>
                <w:sz w:val="16"/>
              </w:rPr>
              <w:t>Purpose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A57C9C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Helps decide what should be backed up and records evidence that recovery has been tested.</w:t>
            </w:r>
          </w:p>
        </w:tc>
      </w:tr>
      <w:tr w:rsidR="004C22FF" w:rsidRPr="00A10FEF" w14:paraId="4845C866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5BB928C3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0B2238"/>
                <w:sz w:val="16"/>
              </w:rPr>
              <w:t>Review frequency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95DA312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At least annually, after a cyber incident, or after a major technology/supplier change.</w:t>
            </w:r>
          </w:p>
        </w:tc>
      </w:tr>
    </w:tbl>
    <w:p w14:paraId="3825C93F" w14:textId="77777777" w:rsidR="004C22FF" w:rsidRPr="00A10FEF" w:rsidRDefault="004C22FF" w:rsidP="00A10FEF">
      <w:pPr>
        <w:spacing w:line="360" w:lineRule="auto"/>
        <w:rPr>
          <w:rFonts w:ascii="Arial" w:hAnsi="Arial" w:cs="Arial"/>
        </w:rPr>
      </w:pPr>
    </w:p>
    <w:p w14:paraId="1CA647B6" w14:textId="77777777" w:rsidR="004C22FF" w:rsidRPr="00A10FEF" w:rsidRDefault="00060E02" w:rsidP="00A10FEF">
      <w:pPr>
        <w:pStyle w:val="Heading2"/>
        <w:spacing w:line="360" w:lineRule="auto"/>
        <w:rPr>
          <w:rFonts w:ascii="Arial" w:hAnsi="Arial" w:cs="Arial"/>
        </w:rPr>
      </w:pPr>
      <w:r w:rsidRPr="00A10FEF">
        <w:rPr>
          <w:rFonts w:ascii="Arial" w:hAnsi="Arial" w:cs="Arial"/>
        </w:rPr>
        <w:t>7.1 Backup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60"/>
        <w:gridCol w:w="1540"/>
        <w:gridCol w:w="1132"/>
        <w:gridCol w:w="1415"/>
        <w:gridCol w:w="1403"/>
        <w:gridCol w:w="1272"/>
        <w:gridCol w:w="1806"/>
      </w:tblGrid>
      <w:tr w:rsidR="004C22FF" w:rsidRPr="00A10FEF" w14:paraId="430435ED" w14:textId="77777777">
        <w:trPr>
          <w:tblHeader/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219D215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Data/system</w:t>
            </w:r>
          </w:p>
        </w:tc>
        <w:tc>
          <w:tcPr>
            <w:tcW w:w="158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239D359D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Where is it stored?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611E9489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Backed up? Y/N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6D353710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Backup frequency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2D8E6536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Who checks it?</w:t>
            </w: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4ACDA0F5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Last checked</w:t>
            </w: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4DA4B6C3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Notes</w:t>
            </w:r>
          </w:p>
        </w:tc>
      </w:tr>
      <w:tr w:rsidR="004C22FF" w:rsidRPr="00A10FEF" w14:paraId="51E6B670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3958BD5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Email and files</w:t>
            </w:r>
          </w:p>
        </w:tc>
        <w:tc>
          <w:tcPr>
            <w:tcW w:w="158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B222FD6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9920D32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310F2BC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C3CD949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56887D6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62FC6B3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10FEF" w14:paraId="4175CFA5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AF1D8BB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Accounting/bookkeeping data</w:t>
            </w:r>
          </w:p>
        </w:tc>
        <w:tc>
          <w:tcPr>
            <w:tcW w:w="158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B1442F1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358FC8D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7DDA7BA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D788A19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456C0C4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F2DF752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10FEF" w14:paraId="6969181C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FABB206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Payroll/staff records</w:t>
            </w:r>
          </w:p>
        </w:tc>
        <w:tc>
          <w:tcPr>
            <w:tcW w:w="158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8D97C26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A7CB431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D199558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98306C5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2A77714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D9006FF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10FEF" w14:paraId="12F6A993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FCEE234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Customer bookings/orders</w:t>
            </w:r>
          </w:p>
        </w:tc>
        <w:tc>
          <w:tcPr>
            <w:tcW w:w="158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EC8E4A5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BF85C3E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1F7893F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058FDBE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10B4349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820F228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10FEF" w14:paraId="0443B928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BD41E7F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Website/online shop</w:t>
            </w:r>
          </w:p>
        </w:tc>
        <w:tc>
          <w:tcPr>
            <w:tcW w:w="158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3A29ECE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0B30A90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FA8D73E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B564C11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8B0EA09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60F4E83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10FEF" w14:paraId="55E0DF1D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522E489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Till/payment reports</w:t>
            </w:r>
          </w:p>
        </w:tc>
        <w:tc>
          <w:tcPr>
            <w:tcW w:w="158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6A62DAB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032C10E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624F7F3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348F228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07EB854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8725983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10FEF" w14:paraId="5AB846E6" w14:textId="77777777">
        <w:trPr>
          <w:jc w:val="center"/>
        </w:trPr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EDC445C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sz w:val="16"/>
              </w:rPr>
              <w:t>Photos, menus, price lists, designs</w:t>
            </w:r>
          </w:p>
        </w:tc>
        <w:tc>
          <w:tcPr>
            <w:tcW w:w="158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3375BAE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DC50F63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BEBEF07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53DC3E0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D90242B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DC85D84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A84DD5D" w14:textId="77777777" w:rsidR="004C22FF" w:rsidRPr="00A10FEF" w:rsidRDefault="004C22FF" w:rsidP="00A10FEF">
      <w:pPr>
        <w:spacing w:line="360" w:lineRule="auto"/>
        <w:rPr>
          <w:rFonts w:ascii="Arial" w:hAnsi="Arial" w:cs="Arial"/>
        </w:rPr>
      </w:pPr>
    </w:p>
    <w:p w14:paraId="062D23A3" w14:textId="77777777" w:rsidR="004C22FF" w:rsidRPr="00A10FEF" w:rsidRDefault="00060E02" w:rsidP="00A10FEF">
      <w:pPr>
        <w:pStyle w:val="Heading2"/>
        <w:spacing w:line="360" w:lineRule="auto"/>
        <w:rPr>
          <w:rFonts w:ascii="Arial" w:hAnsi="Arial" w:cs="Arial"/>
        </w:rPr>
      </w:pPr>
      <w:r w:rsidRPr="00A10FEF">
        <w:rPr>
          <w:rFonts w:ascii="Arial" w:hAnsi="Arial" w:cs="Arial"/>
        </w:rPr>
        <w:t>7.2 Restore test record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2016"/>
        <w:gridCol w:w="1440"/>
        <w:gridCol w:w="1728"/>
        <w:gridCol w:w="2016"/>
        <w:gridCol w:w="2016"/>
      </w:tblGrid>
      <w:tr w:rsidR="004C22FF" w:rsidRPr="00A10FEF" w14:paraId="1FD53DDC" w14:textId="77777777">
        <w:trPr>
          <w:tblHeader/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0CBCD871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Date</w:t>
            </w: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43C831AE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System/file tested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7226B6C0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Who tested it?</w:t>
            </w: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523DDC16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Was restore successful?</w:t>
            </w: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2A31070B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Issues found</w:t>
            </w: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5E7FCAD" w14:textId="77777777" w:rsidR="004C22FF" w:rsidRPr="00A10FEF" w:rsidRDefault="00060E02" w:rsidP="00A10FEF">
            <w:pPr>
              <w:spacing w:line="360" w:lineRule="auto"/>
              <w:rPr>
                <w:rFonts w:ascii="Arial" w:hAnsi="Arial" w:cs="Arial"/>
              </w:rPr>
            </w:pPr>
            <w:r w:rsidRPr="00A10FEF">
              <w:rPr>
                <w:rFonts w:ascii="Arial" w:hAnsi="Arial" w:cs="Arial"/>
                <w:b/>
                <w:color w:val="FFFFFF"/>
                <w:sz w:val="16"/>
              </w:rPr>
              <w:t>Action taken</w:t>
            </w:r>
          </w:p>
        </w:tc>
      </w:tr>
      <w:tr w:rsidR="004C22FF" w:rsidRPr="00A10FEF" w14:paraId="3E37C6FB" w14:textId="77777777">
        <w:trPr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2B2DF90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3376B75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02240AA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D17BFCD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3261A07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7C15071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10FEF" w14:paraId="2012923A" w14:textId="77777777">
        <w:trPr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CD97368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D2D5005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E63B7BF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28CCB64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E638D3A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C2DB201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10FEF" w14:paraId="58660847" w14:textId="77777777">
        <w:trPr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38087F3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4EC36B0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4FAEDBC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97EF912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7261516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B03B5E5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A10FEF" w14:paraId="6438AA12" w14:textId="77777777">
        <w:trPr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D586FD2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4C6B7F0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68B3432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55E6357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115E024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F448F41" w14:textId="77777777" w:rsidR="004C22FF" w:rsidRPr="00A10FEF" w:rsidRDefault="004C22FF" w:rsidP="00A10FE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80D5AB4" w14:textId="77777777" w:rsidR="004C22FF" w:rsidRPr="00A10FEF" w:rsidRDefault="004C22FF" w:rsidP="00A10FEF">
      <w:pPr>
        <w:spacing w:line="360" w:lineRule="auto"/>
        <w:rPr>
          <w:rFonts w:ascii="Arial" w:hAnsi="Arial" w:cs="Arial"/>
        </w:rPr>
      </w:pPr>
    </w:p>
    <w:p w14:paraId="635D981C" w14:textId="77777777" w:rsidR="004C22FF" w:rsidRPr="00A10FEF" w:rsidRDefault="00060E02" w:rsidP="00A10FEF">
      <w:pPr>
        <w:pStyle w:val="ListBullet"/>
        <w:spacing w:line="360" w:lineRule="auto"/>
        <w:rPr>
          <w:rFonts w:ascii="Arial" w:hAnsi="Arial" w:cs="Arial"/>
        </w:rPr>
      </w:pPr>
      <w:r w:rsidRPr="00A10FEF">
        <w:rPr>
          <w:rFonts w:ascii="Arial" w:hAnsi="Arial" w:cs="Arial"/>
        </w:rPr>
        <w:t>Keep at least one backup separate from the device or service being backed up.</w:t>
      </w:r>
    </w:p>
    <w:p w14:paraId="18A15985" w14:textId="77777777" w:rsidR="004C22FF" w:rsidRPr="00A10FEF" w:rsidRDefault="00060E02" w:rsidP="00A10FEF">
      <w:pPr>
        <w:pStyle w:val="ListBullet"/>
        <w:spacing w:line="360" w:lineRule="auto"/>
        <w:rPr>
          <w:rFonts w:ascii="Arial" w:hAnsi="Arial" w:cs="Arial"/>
        </w:rPr>
      </w:pPr>
      <w:r w:rsidRPr="00A10FEF">
        <w:rPr>
          <w:rFonts w:ascii="Arial" w:hAnsi="Arial" w:cs="Arial"/>
        </w:rPr>
        <w:t>Test restoration of a small sample regularly rather than assuming backups work.</w:t>
      </w:r>
    </w:p>
    <w:p w14:paraId="16833C8E" w14:textId="30D602E2" w:rsidR="004C22FF" w:rsidRPr="00075081" w:rsidRDefault="00060E02" w:rsidP="00075081">
      <w:pPr>
        <w:pStyle w:val="ListBullet"/>
        <w:spacing w:line="360" w:lineRule="auto"/>
        <w:rPr>
          <w:rFonts w:ascii="Arial" w:hAnsi="Arial" w:cs="Arial"/>
        </w:rPr>
      </w:pPr>
      <w:r w:rsidRPr="00A10FEF">
        <w:rPr>
          <w:rFonts w:ascii="Arial" w:hAnsi="Arial" w:cs="Arial"/>
        </w:rPr>
        <w:t xml:space="preserve">Document failed tests and </w:t>
      </w:r>
      <w:proofErr w:type="gramStart"/>
      <w:r w:rsidRPr="00A10FEF">
        <w:rPr>
          <w:rFonts w:ascii="Arial" w:hAnsi="Arial" w:cs="Arial"/>
        </w:rPr>
        <w:t>fix</w:t>
      </w:r>
      <w:proofErr w:type="gramEnd"/>
      <w:r w:rsidRPr="00A10FEF">
        <w:rPr>
          <w:rFonts w:ascii="Arial" w:hAnsi="Arial" w:cs="Arial"/>
        </w:rPr>
        <w:t xml:space="preserve"> issues quickly.</w:t>
      </w:r>
      <w:r w:rsidR="00075081" w:rsidRPr="00075081">
        <w:rPr>
          <w:rFonts w:ascii="Arial" w:hAnsi="Arial" w:cs="Arial"/>
        </w:rPr>
        <w:br w:type="page"/>
      </w:r>
    </w:p>
    <w:p w14:paraId="29D6E0DA" w14:textId="77777777" w:rsidR="004C22FF" w:rsidRPr="001D7ECB" w:rsidRDefault="00060E02">
      <w:pPr>
        <w:pStyle w:val="Heading1"/>
        <w:pageBreakBefore/>
        <w:rPr>
          <w:rFonts w:ascii="Montserrat ExtraBold" w:hAnsi="Montserrat ExtraBold" w:cs="Arial"/>
        </w:rPr>
      </w:pPr>
      <w:r w:rsidRPr="001D7ECB">
        <w:rPr>
          <w:rFonts w:ascii="Montserrat ExtraBold" w:hAnsi="Montserrat ExtraBold" w:cs="Arial"/>
        </w:rPr>
        <w:lastRenderedPageBreak/>
        <w:t>8. Phishing and Scam Awareness Checklist</w:t>
      </w:r>
    </w:p>
    <w:p w14:paraId="60EC265B" w14:textId="77777777" w:rsidR="001D7ECB" w:rsidRPr="001D7ECB" w:rsidRDefault="001D7ECB" w:rsidP="001D7EC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912"/>
      </w:tblGrid>
      <w:tr w:rsidR="004C22FF" w:rsidRPr="001D7ECB" w14:paraId="42025E14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337CD1DB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Document type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68B888D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Checklist/procedure</w:t>
            </w:r>
          </w:p>
        </w:tc>
      </w:tr>
      <w:tr w:rsidR="004C22FF" w:rsidRPr="001D7ECB" w14:paraId="7F9E0A72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FE0071F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Best for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07E12A6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Cafes, shops, salons, trades, small charities and micro businesses with tills, email, a few devices and maybe a website.</w:t>
            </w:r>
          </w:p>
        </w:tc>
      </w:tr>
      <w:tr w:rsidR="004C22FF" w:rsidRPr="001D7ECB" w14:paraId="7631E859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D03B4B1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NCSC basics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37EAA7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Secure email and spot cyber attacks</w:t>
            </w:r>
          </w:p>
        </w:tc>
      </w:tr>
      <w:tr w:rsidR="004C22FF" w:rsidRPr="001D7ECB" w14:paraId="6882A807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73AB9CCF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Purpose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9ABA26B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Helps staff identify and report suspicious emails, texts, calls and payment requests.</w:t>
            </w:r>
          </w:p>
        </w:tc>
      </w:tr>
      <w:tr w:rsidR="004C22FF" w:rsidRPr="001D7ECB" w14:paraId="07E4A345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7775077B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Review frequency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FACEBF3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At least annually, after a cyber incident, or after a major technology/supplier change.</w:t>
            </w:r>
          </w:p>
        </w:tc>
      </w:tr>
    </w:tbl>
    <w:p w14:paraId="6958474F" w14:textId="77777777" w:rsidR="004C22FF" w:rsidRPr="001D7ECB" w:rsidRDefault="004C22FF" w:rsidP="001D7ECB">
      <w:pPr>
        <w:spacing w:line="360" w:lineRule="auto"/>
        <w:rPr>
          <w:rFonts w:ascii="Arial" w:hAnsi="Arial" w:cs="Arial"/>
        </w:rPr>
      </w:pPr>
    </w:p>
    <w:p w14:paraId="7AB49935" w14:textId="77777777" w:rsidR="004C22FF" w:rsidRPr="001D7ECB" w:rsidRDefault="00060E02" w:rsidP="001D7ECB">
      <w:pPr>
        <w:pStyle w:val="Heading2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8.1 Red flags</w:t>
      </w:r>
    </w:p>
    <w:p w14:paraId="7D667B97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Unexpected requests for payment, refunds, bank detail changes or gift cards.</w:t>
      </w:r>
    </w:p>
    <w:p w14:paraId="5FA03B14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Urgent messages that pressure staff to act quickly or keep something secret.</w:t>
      </w:r>
    </w:p>
    <w:p w14:paraId="21074569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Links to login pages, file-sharing pages or delivery/payment pages that look unusual.</w:t>
      </w:r>
    </w:p>
    <w:p w14:paraId="2EFE8A23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Attachments you were not expecting, especially invoices, delivery notices, CVs or zipped files.</w:t>
      </w:r>
    </w:p>
    <w:p w14:paraId="76063502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Messages from a known contact that use unusual wording, address, signature or tone.</w:t>
      </w:r>
    </w:p>
    <w:p w14:paraId="672C74D3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Requests for passwords, MFA codes, recovery codes or card details.</w:t>
      </w:r>
    </w:p>
    <w:p w14:paraId="2F8AC075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Phone calls claiming to be from IT support, bank, card provider, supplier or a senior person asking for urgent action.</w:t>
      </w:r>
    </w:p>
    <w:p w14:paraId="7906215E" w14:textId="77777777" w:rsidR="004C22FF" w:rsidRPr="001D7ECB" w:rsidRDefault="00060E02" w:rsidP="001D7ECB">
      <w:pPr>
        <w:pStyle w:val="Heading2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8.2 Staff response steps</w:t>
      </w:r>
    </w:p>
    <w:p w14:paraId="7B3AFD52" w14:textId="77777777" w:rsidR="004C22FF" w:rsidRPr="001D7ECB" w:rsidRDefault="00060E02" w:rsidP="001D7ECB">
      <w:pPr>
        <w:pStyle w:val="ListNumber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Stop and do not click links, open attachments or approve MFA prompts if something feels wrong.</w:t>
      </w:r>
    </w:p>
    <w:p w14:paraId="21151B77" w14:textId="77777777" w:rsidR="004C22FF" w:rsidRPr="001D7ECB" w:rsidRDefault="00060E02" w:rsidP="001D7ECB">
      <w:pPr>
        <w:pStyle w:val="ListNumber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Report the message/call to the owner, manager or nominated person.</w:t>
      </w:r>
    </w:p>
    <w:p w14:paraId="41CB74A1" w14:textId="049576F1" w:rsidR="004C22FF" w:rsidRPr="001D7ECB" w:rsidRDefault="00060E02" w:rsidP="001D7ECB">
      <w:pPr>
        <w:pStyle w:val="ListNumber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 xml:space="preserve">Verify urgent payment or </w:t>
      </w:r>
      <w:r w:rsidR="00A84B94">
        <w:rPr>
          <w:rFonts w:ascii="Arial" w:hAnsi="Arial" w:cs="Arial"/>
        </w:rPr>
        <w:t>bank detail</w:t>
      </w:r>
      <w:r w:rsidRPr="001D7ECB">
        <w:rPr>
          <w:rFonts w:ascii="Arial" w:hAnsi="Arial" w:cs="Arial"/>
        </w:rPr>
        <w:t xml:space="preserve"> changes using a trusted phone number or known contact route.</w:t>
      </w:r>
    </w:p>
    <w:p w14:paraId="35461A82" w14:textId="77777777" w:rsidR="004C22FF" w:rsidRDefault="00060E02" w:rsidP="001D7ECB">
      <w:pPr>
        <w:pStyle w:val="ListNumber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If a link was clicked or details were entered, report immediately and change affected passwords.</w:t>
      </w:r>
    </w:p>
    <w:p w14:paraId="3861D21D" w14:textId="77777777" w:rsidR="001D7ECB" w:rsidRPr="001D7ECB" w:rsidRDefault="001D7ECB" w:rsidP="001D7ECB">
      <w:pPr>
        <w:pStyle w:val="ListNumber"/>
        <w:numPr>
          <w:ilvl w:val="0"/>
          <w:numId w:val="0"/>
        </w:numPr>
        <w:spacing w:line="360" w:lineRule="auto"/>
        <w:ind w:left="36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1440"/>
        <w:gridCol w:w="1728"/>
        <w:gridCol w:w="2016"/>
        <w:gridCol w:w="2448"/>
        <w:gridCol w:w="1008"/>
      </w:tblGrid>
      <w:tr w:rsidR="004C22FF" w:rsidRPr="001D7ECB" w14:paraId="05ED2339" w14:textId="77777777">
        <w:trPr>
          <w:tblHeader/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5D73B4C8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AEB4867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Reported by</w:t>
            </w: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6F4578E6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Message/call type</w:t>
            </w: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573BF575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System/account affected</w:t>
            </w:r>
          </w:p>
        </w:tc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244648B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Action taken</w:t>
            </w:r>
          </w:p>
        </w:tc>
        <w:tc>
          <w:tcPr>
            <w:tcW w:w="100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04D1F693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Closed?</w:t>
            </w:r>
          </w:p>
        </w:tc>
      </w:tr>
      <w:tr w:rsidR="004C22FF" w:rsidRPr="001D7ECB" w14:paraId="7AF105E5" w14:textId="77777777">
        <w:trPr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56CEF8F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F2F4771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3D4BC0E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33F1E42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7789427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7D895A0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19A3274B" w14:textId="77777777">
        <w:trPr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B7C1C2E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351B919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136CA3F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DF9CEBF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37D3287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5084746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207F89EB" w14:textId="77777777">
        <w:trPr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3271A13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E201CBA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0FACC89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08569C0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936DD9E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8E0BB55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1E17C132" w14:textId="77777777">
        <w:trPr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7DAAE46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B5C8C37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87C238D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D6C9E95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B0C831D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A0E9FDC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14971DCE" w14:textId="77777777">
        <w:trPr>
          <w:jc w:val="center"/>
        </w:trPr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05B61D3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CC49A25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D5A43A6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AE218B6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EDADD0D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D5F1AE3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C6843AB" w14:textId="4D7F09AC" w:rsidR="004C22FF" w:rsidRPr="001D7ECB" w:rsidRDefault="00075081" w:rsidP="000750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BB65CF" w14:textId="77777777" w:rsidR="004C22FF" w:rsidRPr="001D7ECB" w:rsidRDefault="00060E02">
      <w:pPr>
        <w:pStyle w:val="Heading1"/>
        <w:pageBreakBefore/>
        <w:rPr>
          <w:rFonts w:ascii="Montserrat ExtraBold" w:hAnsi="Montserrat ExtraBold"/>
        </w:rPr>
      </w:pPr>
      <w:r w:rsidRPr="001D7ECB">
        <w:rPr>
          <w:rFonts w:ascii="Montserrat ExtraBold" w:hAnsi="Montserrat ExtraBold"/>
        </w:rPr>
        <w:lastRenderedPageBreak/>
        <w:t>9. Cyber Incident Reporting Form</w:t>
      </w:r>
    </w:p>
    <w:p w14:paraId="26599AAC" w14:textId="77777777" w:rsidR="001D7ECB" w:rsidRPr="001D7ECB" w:rsidRDefault="001D7ECB" w:rsidP="001D7ECB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6912"/>
      </w:tblGrid>
      <w:tr w:rsidR="004C22FF" w:rsidRPr="001D7ECB" w14:paraId="52326E46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1D3D9476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Document type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E7539AC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Form/template</w:t>
            </w:r>
          </w:p>
        </w:tc>
      </w:tr>
      <w:tr w:rsidR="004C22FF" w:rsidRPr="001D7ECB" w14:paraId="457F11E4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73BD57C1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Best for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1DC8FA2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Cafes, shops, salons, trades, small charities and micro businesses with tills, email, a few devices and maybe a website.</w:t>
            </w:r>
          </w:p>
        </w:tc>
      </w:tr>
      <w:tr w:rsidR="004C22FF" w:rsidRPr="001D7ECB" w14:paraId="30C66131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36DE4214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NCSC basics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799C279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Respond to suspicious activity and incidents</w:t>
            </w:r>
          </w:p>
        </w:tc>
      </w:tr>
      <w:tr w:rsidR="004C22FF" w:rsidRPr="001D7ECB" w14:paraId="723EC0D2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458B6859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Purpose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02EE61E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Records facts, decisions and actions during a cyber incident or near miss.</w:t>
            </w:r>
          </w:p>
        </w:tc>
      </w:tr>
      <w:tr w:rsidR="004C22FF" w:rsidRPr="001D7ECB" w14:paraId="3A9BDEC4" w14:textId="77777777">
        <w:trPr>
          <w:jc w:val="center"/>
        </w:trPr>
        <w:tc>
          <w:tcPr>
            <w:tcW w:w="216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F2F5F7"/>
          </w:tcPr>
          <w:p w14:paraId="6C7833C5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  <w:sz w:val="16"/>
              </w:rPr>
              <w:t>Review frequency</w:t>
            </w:r>
          </w:p>
        </w:tc>
        <w:tc>
          <w:tcPr>
            <w:tcW w:w="691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A66F397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At least annually, after a cyber incident, or after a major technology/supplier change.</w:t>
            </w:r>
          </w:p>
        </w:tc>
      </w:tr>
    </w:tbl>
    <w:p w14:paraId="08BDE929" w14:textId="77777777" w:rsidR="004C22FF" w:rsidRPr="001D7ECB" w:rsidRDefault="004C22FF" w:rsidP="001D7ECB">
      <w:pPr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2"/>
      </w:tblGrid>
      <w:tr w:rsidR="004C22FF" w:rsidRPr="001D7ECB" w14:paraId="6F727A30" w14:textId="77777777">
        <w:trPr>
          <w:jc w:val="center"/>
        </w:trPr>
        <w:tc>
          <w:tcPr>
            <w:tcW w:w="10312" w:type="dxa"/>
            <w:tcBorders>
              <w:top w:val="single" w:sz="6" w:space="0" w:color="B7D7D5"/>
              <w:left w:val="single" w:sz="6" w:space="0" w:color="B7D7D5"/>
              <w:bottom w:val="single" w:sz="6" w:space="0" w:color="B7D7D5"/>
              <w:right w:val="single" w:sz="6" w:space="0" w:color="B7D7D5"/>
            </w:tcBorders>
            <w:shd w:val="clear" w:color="auto" w:fill="EEF6EA"/>
          </w:tcPr>
          <w:p w14:paraId="78A68935" w14:textId="77777777" w:rsidR="004C22FF" w:rsidRPr="001D7ECB" w:rsidRDefault="00060E02" w:rsidP="001D7ECB">
            <w:pPr>
              <w:spacing w:after="80"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0B2238"/>
              </w:rPr>
              <w:t>When to use this form</w:t>
            </w:r>
          </w:p>
          <w:p w14:paraId="27EAA2C0" w14:textId="77777777" w:rsidR="004C22FF" w:rsidRPr="001D7ECB" w:rsidRDefault="00060E02" w:rsidP="001D7ECB">
            <w:pPr>
              <w:spacing w:after="0"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8"/>
              </w:rPr>
              <w:t>Use this form for suspected phishing, payment fraud, ransomware, lost devices, website compromise, social media takeover, unusual account activity, data loss or any cyber event that worries the business.</w:t>
            </w:r>
          </w:p>
        </w:tc>
      </w:tr>
    </w:tbl>
    <w:p w14:paraId="15C6667F" w14:textId="77777777" w:rsidR="004C22FF" w:rsidRPr="001D7ECB" w:rsidRDefault="004C22FF" w:rsidP="001D7ECB">
      <w:pPr>
        <w:spacing w:line="360" w:lineRule="auto"/>
        <w:rPr>
          <w:rFonts w:ascii="Arial" w:hAnsi="Arial" w:cs="Arial"/>
        </w:rPr>
      </w:pPr>
    </w:p>
    <w:p w14:paraId="7756CEB4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Date/time discovered: </w:t>
      </w:r>
      <w:r w:rsidRPr="001D7ECB">
        <w:rPr>
          <w:rFonts w:ascii="Arial" w:hAnsi="Arial" w:cs="Arial"/>
        </w:rPr>
        <w:t>____________________________________________________________</w:t>
      </w:r>
    </w:p>
    <w:p w14:paraId="5844D4E9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Reported by: </w:t>
      </w:r>
      <w:r w:rsidRPr="001D7ECB">
        <w:rPr>
          <w:rFonts w:ascii="Arial" w:hAnsi="Arial" w:cs="Arial"/>
        </w:rPr>
        <w:t>____________________________________________________________</w:t>
      </w:r>
    </w:p>
    <w:p w14:paraId="63A8E2DB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Contact details: </w:t>
      </w:r>
      <w:r w:rsidRPr="001D7ECB">
        <w:rPr>
          <w:rFonts w:ascii="Arial" w:hAnsi="Arial" w:cs="Arial"/>
        </w:rPr>
        <w:t>____________________________________________________________</w:t>
      </w:r>
    </w:p>
    <w:p w14:paraId="6113E132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What happened?: </w:t>
      </w:r>
      <w:r w:rsidRPr="001D7ECB">
        <w:rPr>
          <w:rFonts w:ascii="Arial" w:hAnsi="Arial" w:cs="Arial"/>
        </w:rPr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</w:p>
    <w:p w14:paraId="52B31BBF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Systems/accounts/devices affected: </w:t>
      </w:r>
      <w:r w:rsidRPr="001D7ECB">
        <w:rPr>
          <w:rFonts w:ascii="Arial" w:hAnsi="Arial" w:cs="Arial"/>
        </w:rPr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</w:p>
    <w:p w14:paraId="3C3C4D65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Customer/staff/payment data involved?: </w:t>
      </w:r>
      <w:r w:rsidRPr="001D7ECB">
        <w:rPr>
          <w:rFonts w:ascii="Arial" w:hAnsi="Arial" w:cs="Arial"/>
        </w:rPr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</w:p>
    <w:p w14:paraId="707201D1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Immediate action taken: </w:t>
      </w:r>
      <w:r w:rsidRPr="001D7ECB">
        <w:rPr>
          <w:rFonts w:ascii="Arial" w:hAnsi="Arial" w:cs="Arial"/>
        </w:rPr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</w:p>
    <w:p w14:paraId="60BC9EDE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Who has been told?: </w:t>
      </w:r>
      <w:r w:rsidRPr="001D7ECB">
        <w:rPr>
          <w:rFonts w:ascii="Arial" w:hAnsi="Arial" w:cs="Arial"/>
        </w:rPr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</w:p>
    <w:p w14:paraId="3F2792E0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lastRenderedPageBreak/>
        <w:t xml:space="preserve">External parties contacted: bank, supplier, insurer, IT support, regulator, police: </w:t>
      </w:r>
      <w:r w:rsidRPr="001D7ECB">
        <w:rPr>
          <w:rFonts w:ascii="Arial" w:hAnsi="Arial" w:cs="Arial"/>
        </w:rPr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</w:p>
    <w:p w14:paraId="6C3A6840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Next actions and owner: </w:t>
      </w:r>
      <w:r w:rsidRPr="001D7ECB">
        <w:rPr>
          <w:rFonts w:ascii="Arial" w:hAnsi="Arial" w:cs="Arial"/>
        </w:rPr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</w:p>
    <w:p w14:paraId="17BE4707" w14:textId="77777777" w:rsidR="004C22FF" w:rsidRPr="001D7ECB" w:rsidRDefault="00060E02" w:rsidP="001D7ECB">
      <w:pPr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  <w:b/>
          <w:color w:val="0B2238"/>
        </w:rPr>
        <w:t xml:space="preserve">Closure notes: </w:t>
      </w:r>
      <w:r w:rsidRPr="001D7ECB">
        <w:rPr>
          <w:rFonts w:ascii="Arial" w:hAnsi="Arial" w:cs="Arial"/>
        </w:rPr>
        <w:t>____________________________________________________________</w:t>
      </w:r>
      <w:r w:rsidRPr="001D7ECB">
        <w:rPr>
          <w:rFonts w:ascii="Arial" w:hAnsi="Arial" w:cs="Arial"/>
        </w:rPr>
        <w:br/>
        <w:t>____________________________________________________________</w:t>
      </w:r>
    </w:p>
    <w:p w14:paraId="79B7A10B" w14:textId="77777777" w:rsidR="004C22FF" w:rsidRPr="001D7ECB" w:rsidRDefault="00060E02" w:rsidP="001D7ECB">
      <w:pPr>
        <w:pStyle w:val="Heading2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9.1 Incident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3456"/>
        <w:gridCol w:w="1440"/>
        <w:gridCol w:w="2304"/>
        <w:gridCol w:w="1152"/>
      </w:tblGrid>
      <w:tr w:rsidR="004C22FF" w:rsidRPr="001D7ECB" w14:paraId="3F215925" w14:textId="77777777">
        <w:trPr>
          <w:tblHeader/>
          <w:jc w:val="center"/>
        </w:trPr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14AA2A78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Time/date</w:t>
            </w:r>
          </w:p>
        </w:tc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5F2C00A7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Action/decision</w:t>
            </w: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621F650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Owner</w:t>
            </w:r>
          </w:p>
        </w:tc>
        <w:tc>
          <w:tcPr>
            <w:tcW w:w="23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4FF32744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Evidence/location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3E362B21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Status</w:t>
            </w:r>
          </w:p>
        </w:tc>
      </w:tr>
      <w:tr w:rsidR="004C22FF" w:rsidRPr="001D7ECB" w14:paraId="7931E2B2" w14:textId="77777777">
        <w:trPr>
          <w:jc w:val="center"/>
        </w:trPr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D65B734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325321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FAC01F7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4D42691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9D8473D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3EC74F30" w14:textId="77777777">
        <w:trPr>
          <w:jc w:val="center"/>
        </w:trPr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9D2CA77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6ADFE2F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BFD51CE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03801B6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FA66D98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6266DF78" w14:textId="77777777">
        <w:trPr>
          <w:jc w:val="center"/>
        </w:trPr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F35BEA6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BDFDAD1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5DA6F25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7E6DBE0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E8DD666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0F07CBAD" w14:textId="77777777">
        <w:trPr>
          <w:jc w:val="center"/>
        </w:trPr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F97E553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14555C1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BF79438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3FE10A4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4D15DCA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7407CAB4" w14:textId="77777777">
        <w:trPr>
          <w:jc w:val="center"/>
        </w:trPr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91D75A7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A375E49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928EF75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2774CA6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5C43A92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2938ED1C" w14:textId="77777777">
        <w:trPr>
          <w:jc w:val="center"/>
        </w:trPr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9F84929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51B87C7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C34CDFC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0CF1D94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4AE9939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146333" w14:textId="572E50CD" w:rsidR="001D7ECB" w:rsidRDefault="001D7E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D2B3D3" w14:textId="77777777" w:rsidR="004C22FF" w:rsidRPr="001D7ECB" w:rsidRDefault="00060E02" w:rsidP="001D7ECB">
      <w:pPr>
        <w:pStyle w:val="Heading1"/>
        <w:spacing w:line="360" w:lineRule="auto"/>
        <w:rPr>
          <w:rFonts w:ascii="Montserrat ExtraBold" w:hAnsi="Montserrat ExtraBold" w:cs="Arial"/>
        </w:rPr>
      </w:pPr>
      <w:r w:rsidRPr="001D7ECB">
        <w:rPr>
          <w:rFonts w:ascii="Montserrat ExtraBold" w:hAnsi="Montserrat ExtraBold" w:cs="Arial"/>
        </w:rPr>
        <w:lastRenderedPageBreak/>
        <w:t>10. Next steps</w:t>
      </w:r>
    </w:p>
    <w:p w14:paraId="172B54A5" w14:textId="0B4D190A" w:rsidR="001D7ECB" w:rsidRDefault="00060E02" w:rsidP="001D7ECB">
      <w:pPr>
        <w:pStyle w:val="BodyTex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Once the starter pack is in place, the organisation should decide whether it needs a more complete policy set. This is usually needed when there are more staff, more devices, customer data, suppliers, cloud systems, payment platforms, multiple sites or client security requirements.</w:t>
      </w:r>
    </w:p>
    <w:p w14:paraId="58003705" w14:textId="77777777" w:rsidR="001D7ECB" w:rsidRPr="001D7ECB" w:rsidRDefault="001D7ECB" w:rsidP="001D7ECB">
      <w:pPr>
        <w:pStyle w:val="BodyText"/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56"/>
        <w:gridCol w:w="6048"/>
      </w:tblGrid>
      <w:tr w:rsidR="004C22FF" w:rsidRPr="001D7ECB" w14:paraId="7B94DEFE" w14:textId="77777777">
        <w:trPr>
          <w:tblHeader/>
          <w:jc w:val="center"/>
        </w:trPr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26968586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Trigger</w:t>
            </w:r>
          </w:p>
        </w:tc>
        <w:tc>
          <w:tcPr>
            <w:tcW w:w="60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778D1CC0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Consider adding</w:t>
            </w:r>
          </w:p>
        </w:tc>
      </w:tr>
      <w:tr w:rsidR="004C22FF" w:rsidRPr="001D7ECB" w14:paraId="135D05B9" w14:textId="77777777">
        <w:trPr>
          <w:jc w:val="center"/>
        </w:trPr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93BB02F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You have several staff or frequent starters/leavers</w:t>
            </w:r>
          </w:p>
        </w:tc>
        <w:tc>
          <w:tcPr>
            <w:tcW w:w="60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1E2C2EF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Full Access Control Policy, Joiner/Mover/Leaver Procedure, User Access Review Template</w:t>
            </w:r>
          </w:p>
        </w:tc>
      </w:tr>
      <w:tr w:rsidR="004C22FF" w:rsidRPr="001D7ECB" w14:paraId="59A45F2D" w14:textId="77777777">
        <w:trPr>
          <w:jc w:val="center"/>
        </w:trPr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2B134D7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You hold client, guest, patient or sensitive customer data</w:t>
            </w:r>
          </w:p>
        </w:tc>
        <w:tc>
          <w:tcPr>
            <w:tcW w:w="60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3450382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Data Classification Policy, Data Handling Policy, Secure File Sharing Policy, Breach Notification Checklist</w:t>
            </w:r>
          </w:p>
        </w:tc>
      </w:tr>
      <w:tr w:rsidR="004C22FF" w:rsidRPr="001D7ECB" w14:paraId="318DBD0F" w14:textId="77777777">
        <w:trPr>
          <w:jc w:val="center"/>
        </w:trPr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1E43018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You rely on suppliers, booking systems, cloud services or outsourced IT</w:t>
            </w:r>
          </w:p>
        </w:tc>
        <w:tc>
          <w:tcPr>
            <w:tcW w:w="60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A15CE06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Supplier Security Questionnaire, Supplier Security Policy, SaaS and Cloud Services Register</w:t>
            </w:r>
          </w:p>
        </w:tc>
      </w:tr>
      <w:tr w:rsidR="004C22FF" w:rsidRPr="001D7ECB" w14:paraId="03934B58" w14:textId="77777777">
        <w:trPr>
          <w:jc w:val="center"/>
        </w:trPr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59AAC1D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You need Cyber Essentials readiness</w:t>
            </w:r>
          </w:p>
        </w:tc>
        <w:tc>
          <w:tcPr>
            <w:tcW w:w="60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9C988D6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Secure Configuration Standard, Patch Management Policy, Malware Protection Standard, Vulnerability Management Policy</w:t>
            </w:r>
          </w:p>
        </w:tc>
      </w:tr>
      <w:tr w:rsidR="004C22FF" w:rsidRPr="001D7ECB" w14:paraId="765ECF34" w14:textId="77777777">
        <w:trPr>
          <w:jc w:val="center"/>
        </w:trPr>
        <w:tc>
          <w:tcPr>
            <w:tcW w:w="3456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4BE1B07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You have a hotel, factory, multi-site business or larger office</w:t>
            </w:r>
          </w:p>
        </w:tc>
        <w:tc>
          <w:tcPr>
            <w:tcW w:w="6048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C1FADE4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Incident Response Plan, Disaster Recovery Plan, Business Continuity Plan, Risk Register, Logging and Monitoring Policy</w:t>
            </w:r>
          </w:p>
        </w:tc>
      </w:tr>
    </w:tbl>
    <w:p w14:paraId="2E3FF3C1" w14:textId="77777777" w:rsidR="004C22FF" w:rsidRPr="001D7ECB" w:rsidRDefault="004C22FF" w:rsidP="001D7ECB">
      <w:pPr>
        <w:spacing w:line="360" w:lineRule="auto"/>
        <w:rPr>
          <w:rFonts w:ascii="Arial" w:hAnsi="Arial" w:cs="Arial"/>
        </w:rPr>
      </w:pPr>
    </w:p>
    <w:p w14:paraId="6677024F" w14:textId="77777777" w:rsidR="004C22FF" w:rsidRPr="001D7ECB" w:rsidRDefault="00060E02" w:rsidP="001D7ECB">
      <w:pPr>
        <w:pStyle w:val="Heading1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11. Source notes and disclaimer</w:t>
      </w:r>
    </w:p>
    <w:p w14:paraId="7EA090AC" w14:textId="77777777" w:rsidR="004C22FF" w:rsidRPr="001D7ECB" w:rsidRDefault="00060E02" w:rsidP="001D7ECB">
      <w:pPr>
        <w:pStyle w:val="BodyTex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This document is an independently produced practical starter pack by Actions On Cyber. It is not official NCSC, Cyber Essentials or NIST material, and it is not legal advice.</w:t>
      </w:r>
    </w:p>
    <w:p w14:paraId="70DB1FFA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NCSC Small Organisations Guide themes used for this starter pack: backing up data, protecting devices, securing email, securing important online accounts and spotting cyber attacks.</w:t>
      </w:r>
    </w:p>
    <w:p w14:paraId="21669FA6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Cyber Essentials-style baseline themes used for this pack: secure configuration, user access control, malware protection, security update management and firewalls.</w:t>
      </w:r>
    </w:p>
    <w:p w14:paraId="79077772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NIST CSF 2.0 function language used in the wider Actions On Cyber library: Govern, Identify, Protect, Detect, Respond and Recover.</w:t>
      </w:r>
    </w:p>
    <w:p w14:paraId="2E7E4FF2" w14:textId="77777777" w:rsidR="004C22FF" w:rsidRPr="001D7ECB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Organisations should tailor these templates to their size, sector, data, technology stack, supplier environment, customer obligations and risk appetite.</w:t>
      </w:r>
    </w:p>
    <w:p w14:paraId="3ECDB062" w14:textId="77777777" w:rsidR="004C22FF" w:rsidRDefault="00060E02" w:rsidP="001D7ECB">
      <w:pPr>
        <w:pStyle w:val="ListBulle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>This pack does not guarantee compliance, certification, insurance cover or incident prevention.</w:t>
      </w:r>
    </w:p>
    <w:p w14:paraId="50A17B4F" w14:textId="5E045319" w:rsidR="001D7ECB" w:rsidRDefault="001D7EC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F485A7" w14:textId="77777777" w:rsidR="004C22FF" w:rsidRPr="001D7ECB" w:rsidRDefault="00060E02" w:rsidP="001D7ECB">
      <w:pPr>
        <w:pStyle w:val="Heading1"/>
        <w:spacing w:line="360" w:lineRule="auto"/>
        <w:rPr>
          <w:rFonts w:ascii="Montserrat ExtraBold" w:hAnsi="Montserrat ExtraBold" w:cs="Arial"/>
        </w:rPr>
      </w:pPr>
      <w:r w:rsidRPr="001D7ECB">
        <w:rPr>
          <w:rFonts w:ascii="Montserrat ExtraBold" w:hAnsi="Montserrat ExtraBold" w:cs="Arial"/>
        </w:rPr>
        <w:lastRenderedPageBreak/>
        <w:t>Appendix A - Tailoring checklist before use</w:t>
      </w:r>
    </w:p>
    <w:p w14:paraId="250E5D4C" w14:textId="77777777" w:rsidR="001D7ECB" w:rsidRPr="001D7ECB" w:rsidRDefault="001D7ECB" w:rsidP="001D7ECB"/>
    <w:p w14:paraId="06B840A5" w14:textId="7BDF4A63" w:rsidR="004C22FF" w:rsidRDefault="00060E02" w:rsidP="001D7ECB">
      <w:pPr>
        <w:pStyle w:val="BodyText"/>
        <w:spacing w:line="360" w:lineRule="auto"/>
        <w:rPr>
          <w:rFonts w:ascii="Arial" w:hAnsi="Arial" w:cs="Arial"/>
        </w:rPr>
      </w:pPr>
      <w:r w:rsidRPr="001D7ECB">
        <w:rPr>
          <w:rFonts w:ascii="Arial" w:hAnsi="Arial" w:cs="Arial"/>
        </w:rPr>
        <w:t xml:space="preserve">Before publishing or using these templates, replace placeholders and adjust wording so it reflects how the organisation </w:t>
      </w:r>
      <w:r w:rsidR="001D7ECB" w:rsidRPr="001D7ECB">
        <w:rPr>
          <w:rFonts w:ascii="Arial" w:hAnsi="Arial" w:cs="Arial"/>
        </w:rPr>
        <w:t>works</w:t>
      </w:r>
      <w:r w:rsidRPr="001D7ECB">
        <w:rPr>
          <w:rFonts w:ascii="Arial" w:hAnsi="Arial" w:cs="Arial"/>
        </w:rPr>
        <w:t>.</w:t>
      </w:r>
    </w:p>
    <w:p w14:paraId="1C9D787E" w14:textId="77777777" w:rsidR="001D7ECB" w:rsidRPr="001D7ECB" w:rsidRDefault="001D7ECB" w:rsidP="001D7ECB">
      <w:pPr>
        <w:pStyle w:val="BodyText"/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2"/>
        <w:gridCol w:w="1152"/>
      </w:tblGrid>
      <w:tr w:rsidR="004C22FF" w:rsidRPr="001D7ECB" w14:paraId="4D1775FD" w14:textId="77777777">
        <w:trPr>
          <w:tblHeader/>
          <w:jc w:val="center"/>
        </w:trPr>
        <w:tc>
          <w:tcPr>
            <w:tcW w:w="83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6594BFD9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Tailoring action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  <w:shd w:val="clear" w:color="auto" w:fill="0B2238"/>
          </w:tcPr>
          <w:p w14:paraId="1690D3BB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b/>
                <w:color w:val="FFFFFF"/>
                <w:sz w:val="16"/>
              </w:rPr>
              <w:t>Done?</w:t>
            </w:r>
          </w:p>
        </w:tc>
      </w:tr>
      <w:tr w:rsidR="004C22FF" w:rsidRPr="001D7ECB" w14:paraId="3359600C" w14:textId="77777777">
        <w:trPr>
          <w:jc w:val="center"/>
        </w:trPr>
        <w:tc>
          <w:tcPr>
            <w:tcW w:w="83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8164893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Replace [Organisation Name] and add business owner/manager details.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9EAE4D4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6B55EEFB" w14:textId="77777777">
        <w:trPr>
          <w:jc w:val="center"/>
        </w:trPr>
        <w:tc>
          <w:tcPr>
            <w:tcW w:w="83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6C68DB2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Delete examples that do not apply, such as website, online booking or social media if not used.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A369745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5F4FC8DD" w14:textId="77777777">
        <w:trPr>
          <w:jc w:val="center"/>
        </w:trPr>
        <w:tc>
          <w:tcPr>
            <w:tcW w:w="83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ABE06DF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Add the real devices, tills, phones, cloud tools, website accounts and suppliers to the asset register.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71A843C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0B24F649" w14:textId="77777777">
        <w:trPr>
          <w:jc w:val="center"/>
        </w:trPr>
        <w:tc>
          <w:tcPr>
            <w:tcW w:w="83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2D9A2AD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Check MFA is turned on for the accounts listed in the policy.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424278E6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35C19573" w14:textId="77777777">
        <w:trPr>
          <w:jc w:val="center"/>
        </w:trPr>
        <w:tc>
          <w:tcPr>
            <w:tcW w:w="83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2409031F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Record where backups are stored and when restore testing will happen.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08C9835F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2F79FDAD" w14:textId="77777777">
        <w:trPr>
          <w:jc w:val="center"/>
        </w:trPr>
        <w:tc>
          <w:tcPr>
            <w:tcW w:w="83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E8F309F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Tell staff how to report suspicious emails, calls, texts and payment requests.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3649276B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317CA4D7" w14:textId="77777777">
        <w:trPr>
          <w:jc w:val="center"/>
        </w:trPr>
        <w:tc>
          <w:tcPr>
            <w:tcW w:w="83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7605AC76" w14:textId="6E34286F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 xml:space="preserve">Agree </w:t>
            </w:r>
            <w:proofErr w:type="gramStart"/>
            <w:r w:rsidR="00A84B94">
              <w:rPr>
                <w:rFonts w:ascii="Arial" w:hAnsi="Arial" w:cs="Arial"/>
                <w:sz w:val="16"/>
              </w:rPr>
              <w:t>on</w:t>
            </w:r>
            <w:proofErr w:type="gramEnd"/>
            <w:r w:rsidR="00A84B94">
              <w:rPr>
                <w:rFonts w:ascii="Arial" w:hAnsi="Arial" w:cs="Arial"/>
                <w:sz w:val="16"/>
              </w:rPr>
              <w:t xml:space="preserve"> </w:t>
            </w:r>
            <w:r w:rsidRPr="001D7ECB">
              <w:rPr>
                <w:rFonts w:ascii="Arial" w:hAnsi="Arial" w:cs="Arial"/>
                <w:sz w:val="16"/>
              </w:rPr>
              <w:t>who makes decisions during a cyber incident.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52B62A2B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22FF" w:rsidRPr="001D7ECB" w14:paraId="4163EE2B" w14:textId="77777777">
        <w:trPr>
          <w:jc w:val="center"/>
        </w:trPr>
        <w:tc>
          <w:tcPr>
            <w:tcW w:w="83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15CC9131" w14:textId="77777777" w:rsidR="004C22FF" w:rsidRPr="001D7ECB" w:rsidRDefault="00060E02" w:rsidP="001D7ECB">
            <w:pPr>
              <w:spacing w:line="360" w:lineRule="auto"/>
              <w:rPr>
                <w:rFonts w:ascii="Arial" w:hAnsi="Arial" w:cs="Arial"/>
              </w:rPr>
            </w:pPr>
            <w:r w:rsidRPr="001D7ECB">
              <w:rPr>
                <w:rFonts w:ascii="Arial" w:hAnsi="Arial" w:cs="Arial"/>
                <w:sz w:val="16"/>
              </w:rPr>
              <w:t>Review the pack after any cyber incident or major business/technology change.</w:t>
            </w:r>
          </w:p>
        </w:tc>
        <w:tc>
          <w:tcPr>
            <w:tcW w:w="1152" w:type="dxa"/>
            <w:tcBorders>
              <w:top w:val="single" w:sz="6" w:space="0" w:color="D9E2E7"/>
              <w:left w:val="single" w:sz="6" w:space="0" w:color="D9E2E7"/>
              <w:bottom w:val="single" w:sz="6" w:space="0" w:color="D9E2E7"/>
              <w:right w:val="single" w:sz="6" w:space="0" w:color="D9E2E7"/>
            </w:tcBorders>
          </w:tcPr>
          <w:p w14:paraId="63EACA68" w14:textId="77777777" w:rsidR="004C22FF" w:rsidRPr="001D7ECB" w:rsidRDefault="004C22FF" w:rsidP="001D7EC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1B4C129" w14:textId="77777777" w:rsidR="004C22FF" w:rsidRPr="001D7ECB" w:rsidRDefault="004C22FF" w:rsidP="001D7ECB">
      <w:pPr>
        <w:spacing w:line="360" w:lineRule="auto"/>
        <w:rPr>
          <w:rFonts w:ascii="Arial" w:hAnsi="Arial" w:cs="Arial"/>
        </w:rPr>
      </w:pPr>
    </w:p>
    <w:sectPr w:rsidR="004C22FF" w:rsidRPr="001D7ECB" w:rsidSect="00034616">
      <w:headerReference w:type="default" r:id="rId9"/>
      <w:footerReference w:type="default" r:id="rId10"/>
      <w:pgSz w:w="12240" w:h="15840"/>
      <w:pgMar w:top="1020" w:right="964" w:bottom="1020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9FDA" w14:textId="77777777" w:rsidR="00060E02" w:rsidRDefault="00060E02">
      <w:pPr>
        <w:spacing w:after="0" w:line="240" w:lineRule="auto"/>
      </w:pPr>
      <w:r>
        <w:separator/>
      </w:r>
    </w:p>
  </w:endnote>
  <w:endnote w:type="continuationSeparator" w:id="0">
    <w:p w14:paraId="2FCAE645" w14:textId="77777777" w:rsidR="00060E02" w:rsidRDefault="0006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4699" w14:textId="77777777" w:rsidR="004C22FF" w:rsidRDefault="00060E02">
    <w:pPr>
      <w:pStyle w:val="Footer"/>
      <w:jc w:val="center"/>
    </w:pPr>
    <w:r>
      <w:rPr>
        <w:color w:val="44546A"/>
        <w:sz w:val="14"/>
      </w:rPr>
      <w:t>Actions On Cyber | Practical Guidance. Real Protection. Ready Today. Secure Tomorrow. | Edit header/footer to remove branding.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D02C" w14:textId="77777777" w:rsidR="00060E02" w:rsidRDefault="00060E02">
      <w:pPr>
        <w:spacing w:after="0" w:line="240" w:lineRule="auto"/>
      </w:pPr>
      <w:r>
        <w:separator/>
      </w:r>
    </w:p>
  </w:footnote>
  <w:footnote w:type="continuationSeparator" w:id="0">
    <w:p w14:paraId="2BCE488F" w14:textId="77777777" w:rsidR="00060E02" w:rsidRDefault="00060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9FA6" w14:textId="77777777" w:rsidR="00BB01A1" w:rsidRDefault="00060E02">
    <w:pPr>
      <w:pStyle w:val="Header"/>
      <w:rPr>
        <w:b/>
        <w:color w:val="0B2238"/>
        <w:sz w:val="16"/>
      </w:rPr>
    </w:pPr>
    <w:r>
      <w:rPr>
        <w:noProof/>
      </w:rPr>
      <w:drawing>
        <wp:inline distT="0" distB="0" distL="0" distR="0" wp14:anchorId="50BBFFD0" wp14:editId="5751C1CD">
          <wp:extent cx="1371600" cy="914996"/>
          <wp:effectExtent l="0" t="0" r="0" b="0"/>
          <wp:docPr id="747534336" name="Picture 747534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ons-on-cyber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914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445BA2" w14:textId="5EF858FC" w:rsidR="004C22FF" w:rsidRDefault="00060E02">
    <w:pPr>
      <w:pStyle w:val="Header"/>
    </w:pPr>
    <w:r>
      <w:rPr>
        <w:b/>
        <w:color w:val="0B2238"/>
        <w:sz w:val="16"/>
      </w:rPr>
      <w:t>Free Small Business Cyber Starter Pack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C05E28"/>
    <w:multiLevelType w:val="hybridMultilevel"/>
    <w:tmpl w:val="05B8A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46128">
    <w:abstractNumId w:val="8"/>
  </w:num>
  <w:num w:numId="2" w16cid:durableId="1893080005">
    <w:abstractNumId w:val="6"/>
  </w:num>
  <w:num w:numId="3" w16cid:durableId="686714221">
    <w:abstractNumId w:val="5"/>
  </w:num>
  <w:num w:numId="4" w16cid:durableId="1857039857">
    <w:abstractNumId w:val="4"/>
  </w:num>
  <w:num w:numId="5" w16cid:durableId="1357929229">
    <w:abstractNumId w:val="7"/>
  </w:num>
  <w:num w:numId="6" w16cid:durableId="1078596918">
    <w:abstractNumId w:val="3"/>
  </w:num>
  <w:num w:numId="7" w16cid:durableId="1945645277">
    <w:abstractNumId w:val="2"/>
  </w:num>
  <w:num w:numId="8" w16cid:durableId="411657804">
    <w:abstractNumId w:val="1"/>
  </w:num>
  <w:num w:numId="9" w16cid:durableId="2007786397">
    <w:abstractNumId w:val="0"/>
  </w:num>
  <w:num w:numId="10" w16cid:durableId="276521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E02"/>
    <w:rsid w:val="00075081"/>
    <w:rsid w:val="000C3E3E"/>
    <w:rsid w:val="000E1C54"/>
    <w:rsid w:val="0015074B"/>
    <w:rsid w:val="001B1C0F"/>
    <w:rsid w:val="001D7ECB"/>
    <w:rsid w:val="00203B4C"/>
    <w:rsid w:val="0029639D"/>
    <w:rsid w:val="00326F90"/>
    <w:rsid w:val="00397A36"/>
    <w:rsid w:val="004C22FF"/>
    <w:rsid w:val="005B5640"/>
    <w:rsid w:val="007026D9"/>
    <w:rsid w:val="00827730"/>
    <w:rsid w:val="008F2022"/>
    <w:rsid w:val="00954FFF"/>
    <w:rsid w:val="009D63AB"/>
    <w:rsid w:val="009F701F"/>
    <w:rsid w:val="00A10FEF"/>
    <w:rsid w:val="00A30316"/>
    <w:rsid w:val="00A84B94"/>
    <w:rsid w:val="00AA1D8D"/>
    <w:rsid w:val="00AA5F13"/>
    <w:rsid w:val="00B47730"/>
    <w:rsid w:val="00BA08CB"/>
    <w:rsid w:val="00BB01A1"/>
    <w:rsid w:val="00BF4031"/>
    <w:rsid w:val="00C70E9C"/>
    <w:rsid w:val="00CB0664"/>
    <w:rsid w:val="00D421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7C81B2F-8563-4E8B-892F-8D7AE223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202A33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2238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9C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7D3B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B2238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Small Business Cyber Starter Pack</dc:title>
  <dc:subject>NCSC-inspired cyber starter templates for small businesses</dc:subject>
  <dc:creator>Actions On Cyber</dc:creator>
  <cp:keywords/>
  <dc:description>Created as an editable starter pack. Branding can be removed by editing cover/header/footer.</dc:description>
  <cp:lastModifiedBy>Sam McLaughlin</cp:lastModifiedBy>
  <cp:revision>21</cp:revision>
  <dcterms:created xsi:type="dcterms:W3CDTF">2013-12-23T23:15:00Z</dcterms:created>
  <dcterms:modified xsi:type="dcterms:W3CDTF">2026-05-09T08:36:00Z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db163fc6-5998-4e7c-b604-31625f75f1e3</vt:lpwstr>
  </property>
</Properties>
</file>